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BF23" w14:textId="77777777" w:rsidR="00A72D66" w:rsidRPr="00A72D66" w:rsidRDefault="00A72D66" w:rsidP="00A72D66">
      <w:pPr>
        <w:widowControl w:val="0"/>
        <w:pBdr>
          <w:bottom w:val="single" w:sz="4" w:space="1" w:color="auto"/>
        </w:pBdr>
        <w:spacing w:line="264" w:lineRule="auto"/>
        <w:rPr>
          <w:b/>
          <w:bCs/>
        </w:rPr>
      </w:pPr>
      <w:r w:rsidRPr="00A72D66">
        <w:rPr>
          <w:b/>
          <w:bCs/>
        </w:rPr>
        <w:t>Dagprogramma incl. tijden, sprekers en de opzet van het programma onderdeel</w:t>
      </w:r>
    </w:p>
    <w:p w14:paraId="5FFEF7E8" w14:textId="6B4152FF" w:rsidR="00A72D66" w:rsidRDefault="00A72D66">
      <w:pPr>
        <w:rPr>
          <w:b/>
          <w:bCs/>
        </w:rPr>
      </w:pPr>
    </w:p>
    <w:p w14:paraId="4419F453" w14:textId="4C396CBA" w:rsidR="00833F07" w:rsidRDefault="003D3E74">
      <w:pPr>
        <w:rPr>
          <w:b/>
          <w:bCs/>
        </w:rPr>
      </w:pPr>
      <w:r>
        <w:rPr>
          <w:b/>
          <w:bCs/>
        </w:rPr>
        <w:t>PLENAIRE OPENING</w:t>
      </w:r>
    </w:p>
    <w:p w14:paraId="4A225477" w14:textId="77777777" w:rsidR="00833F07" w:rsidRDefault="00833F07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833F07" w14:paraId="5AF1AF45" w14:textId="77777777" w:rsidTr="00B7542A">
        <w:tc>
          <w:tcPr>
            <w:tcW w:w="1696" w:type="dxa"/>
          </w:tcPr>
          <w:p w14:paraId="2E97E97F" w14:textId="77777777" w:rsidR="00833F07" w:rsidRDefault="00833F07" w:rsidP="00B7542A">
            <w:r>
              <w:t>Tijd</w:t>
            </w:r>
          </w:p>
        </w:tc>
        <w:tc>
          <w:tcPr>
            <w:tcW w:w="3686" w:type="dxa"/>
          </w:tcPr>
          <w:p w14:paraId="14E586E7" w14:textId="77777777" w:rsidR="00833F07" w:rsidRDefault="00833F07" w:rsidP="00B7542A">
            <w:r>
              <w:t>Onderwerp</w:t>
            </w:r>
          </w:p>
        </w:tc>
        <w:tc>
          <w:tcPr>
            <w:tcW w:w="3680" w:type="dxa"/>
          </w:tcPr>
          <w:p w14:paraId="4475169F" w14:textId="77777777" w:rsidR="00833F07" w:rsidRDefault="00833F07" w:rsidP="00B7542A">
            <w:r>
              <w:t>Sprekers</w:t>
            </w:r>
          </w:p>
        </w:tc>
      </w:tr>
      <w:tr w:rsidR="00833F07" w:rsidRPr="003C48F8" w14:paraId="38B7E045" w14:textId="77777777" w:rsidTr="00B7542A">
        <w:tc>
          <w:tcPr>
            <w:tcW w:w="1696" w:type="dxa"/>
            <w:shd w:val="clear" w:color="auto" w:fill="auto"/>
          </w:tcPr>
          <w:p w14:paraId="04DDDE49" w14:textId="71DBEDFB" w:rsidR="00833F07" w:rsidRPr="003C48F8" w:rsidRDefault="00833F07" w:rsidP="00B7542A">
            <w:r>
              <w:t>09.00 -  09.05</w:t>
            </w:r>
          </w:p>
        </w:tc>
        <w:tc>
          <w:tcPr>
            <w:tcW w:w="3686" w:type="dxa"/>
            <w:shd w:val="clear" w:color="auto" w:fill="auto"/>
          </w:tcPr>
          <w:p w14:paraId="347F3F8B" w14:textId="79B2F34F" w:rsidR="00833F07" w:rsidRPr="003C48F8" w:rsidRDefault="00833F07" w:rsidP="00B7542A">
            <w:r>
              <w:t>Opening</w:t>
            </w:r>
          </w:p>
        </w:tc>
        <w:tc>
          <w:tcPr>
            <w:tcW w:w="3680" w:type="dxa"/>
            <w:shd w:val="clear" w:color="auto" w:fill="auto"/>
          </w:tcPr>
          <w:p w14:paraId="56D4B1DA" w14:textId="65780768" w:rsidR="00833F07" w:rsidRPr="003C48F8" w:rsidRDefault="00833F07" w:rsidP="00833F07">
            <w:r>
              <w:t>Gerrit Heijkoop</w:t>
            </w:r>
          </w:p>
        </w:tc>
      </w:tr>
      <w:tr w:rsidR="00833F07" w:rsidRPr="00707885" w14:paraId="5E96556D" w14:textId="77777777" w:rsidTr="00B7542A">
        <w:tc>
          <w:tcPr>
            <w:tcW w:w="1696" w:type="dxa"/>
            <w:shd w:val="clear" w:color="auto" w:fill="auto"/>
          </w:tcPr>
          <w:p w14:paraId="01239C60" w14:textId="20BD9E17" w:rsidR="00833F07" w:rsidRPr="001D6254" w:rsidRDefault="00833F07" w:rsidP="00B7542A">
            <w:r>
              <w:t>09.05 -  09.10</w:t>
            </w:r>
          </w:p>
        </w:tc>
        <w:tc>
          <w:tcPr>
            <w:tcW w:w="3686" w:type="dxa"/>
            <w:shd w:val="clear" w:color="auto" w:fill="auto"/>
          </w:tcPr>
          <w:p w14:paraId="09E9E44E" w14:textId="2B38421C" w:rsidR="00833F07" w:rsidRPr="00833F07" w:rsidRDefault="00833F07" w:rsidP="00B7542A">
            <w:r w:rsidRPr="00833F07">
              <w:t xml:space="preserve">Introductie </w:t>
            </w:r>
            <w:r>
              <w:t>en welkom</w:t>
            </w:r>
          </w:p>
        </w:tc>
        <w:tc>
          <w:tcPr>
            <w:tcW w:w="3680" w:type="dxa"/>
            <w:shd w:val="clear" w:color="auto" w:fill="auto"/>
          </w:tcPr>
          <w:p w14:paraId="61087C27" w14:textId="77777777" w:rsidR="00833F07" w:rsidRPr="00833F07" w:rsidRDefault="00833F07" w:rsidP="00833F07">
            <w:pPr>
              <w:pStyle w:val="Lijstalinea"/>
              <w:numPr>
                <w:ilvl w:val="0"/>
                <w:numId w:val="21"/>
              </w:numPr>
            </w:pPr>
            <w:r w:rsidRPr="00833F07">
              <w:t>Bas Bloem</w:t>
            </w:r>
          </w:p>
          <w:p w14:paraId="1C96C1D2" w14:textId="2F21DD62" w:rsidR="00833F07" w:rsidRPr="00833F07" w:rsidRDefault="00833F07" w:rsidP="00833F07">
            <w:pPr>
              <w:pStyle w:val="Lijstalinea"/>
              <w:numPr>
                <w:ilvl w:val="0"/>
                <w:numId w:val="21"/>
              </w:numPr>
            </w:pPr>
            <w:r w:rsidRPr="00833F07">
              <w:t>Marten Munneke</w:t>
            </w:r>
          </w:p>
        </w:tc>
      </w:tr>
      <w:tr w:rsidR="00833F07" w:rsidRPr="00707885" w14:paraId="306F8741" w14:textId="77777777" w:rsidTr="00B7542A">
        <w:tc>
          <w:tcPr>
            <w:tcW w:w="1696" w:type="dxa"/>
            <w:shd w:val="clear" w:color="auto" w:fill="auto"/>
          </w:tcPr>
          <w:p w14:paraId="48582305" w14:textId="2080DAFB" w:rsidR="00833F07" w:rsidRDefault="00833F07" w:rsidP="00B7542A">
            <w:r>
              <w:t>09.10 – 09.20</w:t>
            </w:r>
          </w:p>
        </w:tc>
        <w:tc>
          <w:tcPr>
            <w:tcW w:w="3686" w:type="dxa"/>
            <w:shd w:val="clear" w:color="auto" w:fill="auto"/>
          </w:tcPr>
          <w:p w14:paraId="78444A49" w14:textId="1672C880" w:rsidR="00833F07" w:rsidRDefault="00833F07" w:rsidP="00B7542A">
            <w:r>
              <w:t xml:space="preserve">Silver </w:t>
            </w:r>
            <w:proofErr w:type="spellStart"/>
            <w:r>
              <w:t>linings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50AA4D97" w14:textId="73FE9ADC" w:rsidR="00833F07" w:rsidRPr="00707885" w:rsidRDefault="00833F07" w:rsidP="00833F07">
            <w:pPr>
              <w:pStyle w:val="Lijstalinea"/>
              <w:rPr>
                <w:highlight w:val="yellow"/>
              </w:rPr>
            </w:pPr>
            <w:r w:rsidRPr="00833F07">
              <w:t>Video</w:t>
            </w:r>
          </w:p>
        </w:tc>
      </w:tr>
      <w:tr w:rsidR="00833F07" w:rsidRPr="00707885" w14:paraId="0A9313BE" w14:textId="77777777" w:rsidTr="00B7542A">
        <w:tc>
          <w:tcPr>
            <w:tcW w:w="1696" w:type="dxa"/>
            <w:shd w:val="clear" w:color="auto" w:fill="auto"/>
          </w:tcPr>
          <w:p w14:paraId="0CC2E41C" w14:textId="5D936C29" w:rsidR="00833F07" w:rsidRDefault="00833F07" w:rsidP="00B7542A">
            <w:r>
              <w:t>09.20 – 09. 4</w:t>
            </w:r>
            <w:r w:rsidR="00A12D8C">
              <w:t>3</w:t>
            </w:r>
          </w:p>
        </w:tc>
        <w:tc>
          <w:tcPr>
            <w:tcW w:w="3686" w:type="dxa"/>
            <w:shd w:val="clear" w:color="auto" w:fill="auto"/>
          </w:tcPr>
          <w:p w14:paraId="2BB5B89A" w14:textId="2CBF0DC6" w:rsidR="00833F07" w:rsidRDefault="00A12D8C" w:rsidP="00B7542A">
            <w:r>
              <w:t>Omgaan met verlies en verdriet</w:t>
            </w:r>
          </w:p>
        </w:tc>
        <w:tc>
          <w:tcPr>
            <w:tcW w:w="3680" w:type="dxa"/>
            <w:shd w:val="clear" w:color="auto" w:fill="auto"/>
          </w:tcPr>
          <w:p w14:paraId="7577A8C9" w14:textId="544D10DD" w:rsidR="00833F07" w:rsidRPr="00833F07" w:rsidRDefault="00833F07" w:rsidP="00833F07">
            <w:pPr>
              <w:rPr>
                <w:highlight w:val="yellow"/>
              </w:rPr>
            </w:pPr>
            <w:r w:rsidRPr="00833F07">
              <w:t xml:space="preserve">Manu </w:t>
            </w:r>
            <w:proofErr w:type="spellStart"/>
            <w:r w:rsidRPr="00833F07">
              <w:t>Keirse</w:t>
            </w:r>
            <w:proofErr w:type="spellEnd"/>
          </w:p>
        </w:tc>
      </w:tr>
      <w:tr w:rsidR="00A12D8C" w:rsidRPr="00707885" w14:paraId="4A8644E5" w14:textId="77777777" w:rsidTr="00B7542A">
        <w:tc>
          <w:tcPr>
            <w:tcW w:w="1696" w:type="dxa"/>
            <w:shd w:val="clear" w:color="auto" w:fill="auto"/>
          </w:tcPr>
          <w:p w14:paraId="6A883ECE" w14:textId="3660012A" w:rsidR="00A12D8C" w:rsidRDefault="00A12D8C" w:rsidP="00B7542A">
            <w:r>
              <w:t>09.43 – 09.45</w:t>
            </w:r>
          </w:p>
        </w:tc>
        <w:tc>
          <w:tcPr>
            <w:tcW w:w="3686" w:type="dxa"/>
            <w:shd w:val="clear" w:color="auto" w:fill="auto"/>
          </w:tcPr>
          <w:p w14:paraId="07DE62DE" w14:textId="24985A43" w:rsidR="00A12D8C" w:rsidRDefault="00A12D8C" w:rsidP="00B7542A">
            <w:r>
              <w:t>Afsluiting</w:t>
            </w:r>
          </w:p>
        </w:tc>
        <w:tc>
          <w:tcPr>
            <w:tcW w:w="3680" w:type="dxa"/>
            <w:shd w:val="clear" w:color="auto" w:fill="auto"/>
          </w:tcPr>
          <w:p w14:paraId="7983A60D" w14:textId="301D049F" w:rsidR="00A12D8C" w:rsidRPr="00833F07" w:rsidRDefault="00A12D8C" w:rsidP="00833F07">
            <w:r>
              <w:t>Gerrit Heijkoop</w:t>
            </w:r>
          </w:p>
        </w:tc>
      </w:tr>
    </w:tbl>
    <w:p w14:paraId="50F3A89A" w14:textId="77777777" w:rsidR="00833F07" w:rsidRDefault="00833F07">
      <w:pPr>
        <w:rPr>
          <w:b/>
          <w:bCs/>
        </w:rPr>
      </w:pPr>
    </w:p>
    <w:p w14:paraId="002764C0" w14:textId="77777777" w:rsidR="00833F07" w:rsidRDefault="00833F07">
      <w:pPr>
        <w:rPr>
          <w:b/>
          <w:bCs/>
        </w:rPr>
      </w:pPr>
    </w:p>
    <w:p w14:paraId="5A3E09AE" w14:textId="5DB51E73" w:rsidR="00A24371" w:rsidRPr="00A72D66" w:rsidRDefault="00A24371">
      <w:r w:rsidRPr="00A72D66">
        <w:rPr>
          <w:b/>
          <w:bCs/>
        </w:rPr>
        <w:t>KANAAL 1 – TV TALKSHOW</w:t>
      </w:r>
      <w:r w:rsidRPr="00A72D66">
        <w:rPr>
          <w:b/>
          <w:bCs/>
        </w:rPr>
        <w:tab/>
      </w:r>
      <w:r w:rsidR="00A72D66" w:rsidRPr="00A72D66">
        <w:rPr>
          <w:b/>
          <w:bCs/>
        </w:rPr>
        <w:br/>
      </w:r>
      <w:r w:rsidR="00A72D66" w:rsidRPr="00A72D66">
        <w:rPr>
          <w:i/>
          <w:iCs/>
        </w:rPr>
        <w:t xml:space="preserve">Studio setting waarbij maximaal 4 personen </w:t>
      </w:r>
      <w:r w:rsidR="00A72D66">
        <w:rPr>
          <w:i/>
          <w:iCs/>
        </w:rPr>
        <w:t>(</w:t>
      </w:r>
      <w:r w:rsidR="00707885">
        <w:rPr>
          <w:i/>
          <w:iCs/>
        </w:rPr>
        <w:t>incl. presentatrice</w:t>
      </w:r>
      <w:r w:rsidR="00A72D66">
        <w:rPr>
          <w:i/>
          <w:iCs/>
        </w:rPr>
        <w:t>)</w:t>
      </w:r>
      <w:r w:rsidR="00A72D66" w:rsidRPr="00A72D66">
        <w:rPr>
          <w:i/>
          <w:iCs/>
        </w:rPr>
        <w:t xml:space="preserve"> aan tafel</w:t>
      </w:r>
      <w:r w:rsidR="00A72D66">
        <w:rPr>
          <w:i/>
          <w:iCs/>
        </w:rPr>
        <w:t xml:space="preserve"> </w:t>
      </w:r>
      <w:r w:rsidR="00A72D66" w:rsidRPr="00A72D66">
        <w:rPr>
          <w:i/>
          <w:iCs/>
        </w:rPr>
        <w:t>met elkaar in gesprek gaan over een specifiek thema.</w:t>
      </w:r>
      <w:r w:rsidR="00A72D66">
        <w:t xml:space="preserve"> Deelnemers kunnen live vragen stellen via de chat. </w:t>
      </w:r>
    </w:p>
    <w:p w14:paraId="6E0D91F9" w14:textId="77777777" w:rsidR="00A72D66" w:rsidRPr="00821D32" w:rsidRDefault="00A72D66">
      <w:pPr>
        <w:rPr>
          <w:b/>
          <w:bCs/>
        </w:rPr>
      </w:pPr>
    </w:p>
    <w:p w14:paraId="76406BDF" w14:textId="77777777" w:rsidR="00821D32" w:rsidRDefault="00821D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A24371" w14:paraId="61F0DDDC" w14:textId="77777777" w:rsidTr="00707885">
        <w:tc>
          <w:tcPr>
            <w:tcW w:w="1696" w:type="dxa"/>
          </w:tcPr>
          <w:p w14:paraId="0D340A87" w14:textId="527DA2F2" w:rsidR="00A24371" w:rsidRDefault="00A24371">
            <w:r>
              <w:t>Tijd</w:t>
            </w:r>
          </w:p>
        </w:tc>
        <w:tc>
          <w:tcPr>
            <w:tcW w:w="3686" w:type="dxa"/>
          </w:tcPr>
          <w:p w14:paraId="208490D2" w14:textId="68E5A3FA" w:rsidR="00A24371" w:rsidRDefault="00A24371">
            <w:r>
              <w:t>Onderwerp</w:t>
            </w:r>
          </w:p>
        </w:tc>
        <w:tc>
          <w:tcPr>
            <w:tcW w:w="3680" w:type="dxa"/>
          </w:tcPr>
          <w:p w14:paraId="18B48F79" w14:textId="297AF5F2" w:rsidR="00A24371" w:rsidRDefault="00A24371">
            <w:r>
              <w:t>Sprekers</w:t>
            </w:r>
          </w:p>
        </w:tc>
      </w:tr>
      <w:tr w:rsidR="00A24371" w14:paraId="0BA015BA" w14:textId="77777777" w:rsidTr="00707885">
        <w:tc>
          <w:tcPr>
            <w:tcW w:w="1696" w:type="dxa"/>
            <w:shd w:val="clear" w:color="auto" w:fill="auto"/>
          </w:tcPr>
          <w:p w14:paraId="707C3702" w14:textId="43A85D06" w:rsidR="00A24371" w:rsidRPr="003C48F8" w:rsidRDefault="00A24371">
            <w:r w:rsidRPr="003C48F8">
              <w:t>10</w:t>
            </w:r>
            <w:r w:rsidR="003C48F8" w:rsidRPr="003C48F8">
              <w:t>.00</w:t>
            </w:r>
            <w:r w:rsidR="00707885">
              <w:t xml:space="preserve"> – 10.45</w:t>
            </w:r>
          </w:p>
        </w:tc>
        <w:tc>
          <w:tcPr>
            <w:tcW w:w="3686" w:type="dxa"/>
            <w:shd w:val="clear" w:color="auto" w:fill="auto"/>
          </w:tcPr>
          <w:p w14:paraId="659D036B" w14:textId="59CDEB21" w:rsidR="00A24371" w:rsidRPr="003C48F8" w:rsidRDefault="000F7F46">
            <w:r>
              <w:t>Omgaan met verlies en verdriet</w:t>
            </w:r>
          </w:p>
          <w:p w14:paraId="68572BC1" w14:textId="6E419925" w:rsidR="006612B0" w:rsidRPr="003C48F8" w:rsidRDefault="006612B0"/>
        </w:tc>
        <w:tc>
          <w:tcPr>
            <w:tcW w:w="3680" w:type="dxa"/>
            <w:shd w:val="clear" w:color="auto" w:fill="auto"/>
          </w:tcPr>
          <w:p w14:paraId="1C0B85B9" w14:textId="77777777" w:rsidR="00A24371" w:rsidRDefault="006612B0" w:rsidP="00A72D66">
            <w:pPr>
              <w:pStyle w:val="Lijstalinea"/>
              <w:numPr>
                <w:ilvl w:val="0"/>
                <w:numId w:val="5"/>
              </w:numPr>
            </w:pPr>
            <w:r w:rsidRPr="003C48F8">
              <w:t xml:space="preserve">Manu Keirse </w:t>
            </w:r>
          </w:p>
          <w:p w14:paraId="302B94D6" w14:textId="77777777" w:rsidR="00707885" w:rsidRDefault="00707885" w:rsidP="00A72D66">
            <w:pPr>
              <w:pStyle w:val="Lijstalinea"/>
              <w:numPr>
                <w:ilvl w:val="0"/>
                <w:numId w:val="5"/>
              </w:numPr>
            </w:pPr>
            <w:r>
              <w:t>Silvia Visser</w:t>
            </w:r>
          </w:p>
          <w:p w14:paraId="733677D5" w14:textId="75AC93B8" w:rsidR="00707885" w:rsidRPr="003C48F8" w:rsidRDefault="00707885" w:rsidP="00A72D66">
            <w:pPr>
              <w:pStyle w:val="Lijstalinea"/>
              <w:numPr>
                <w:ilvl w:val="0"/>
                <w:numId w:val="5"/>
              </w:numPr>
            </w:pPr>
            <w:r w:rsidRPr="0028421F">
              <w:t>Maria Botden</w:t>
            </w:r>
          </w:p>
        </w:tc>
      </w:tr>
      <w:tr w:rsidR="003748BD" w14:paraId="2CA6CDFD" w14:textId="77777777" w:rsidTr="00707885">
        <w:tc>
          <w:tcPr>
            <w:tcW w:w="1696" w:type="dxa"/>
            <w:shd w:val="clear" w:color="auto" w:fill="auto"/>
          </w:tcPr>
          <w:p w14:paraId="30E6D03F" w14:textId="0430EF90" w:rsidR="003748BD" w:rsidRPr="001D6254" w:rsidRDefault="003748BD" w:rsidP="00D90CFD">
            <w:r w:rsidRPr="001D6254">
              <w:t>1</w:t>
            </w:r>
            <w:r>
              <w:t>1</w:t>
            </w:r>
            <w:r w:rsidR="003C48F8">
              <w:t>.00</w:t>
            </w:r>
            <w:r w:rsidR="00707885">
              <w:t xml:space="preserve"> – 11.45</w:t>
            </w:r>
          </w:p>
        </w:tc>
        <w:tc>
          <w:tcPr>
            <w:tcW w:w="3686" w:type="dxa"/>
            <w:shd w:val="clear" w:color="auto" w:fill="auto"/>
          </w:tcPr>
          <w:p w14:paraId="3DD8E550" w14:textId="167F06C1" w:rsidR="003748BD" w:rsidRPr="001D6254" w:rsidRDefault="000F7F46" w:rsidP="000F7F46">
            <w:r>
              <w:t>Parkinsonzorg in het verpleeghuis – een onontgonnen gebied?</w:t>
            </w:r>
          </w:p>
        </w:tc>
        <w:tc>
          <w:tcPr>
            <w:tcW w:w="3680" w:type="dxa"/>
            <w:shd w:val="clear" w:color="auto" w:fill="auto"/>
          </w:tcPr>
          <w:p w14:paraId="7782942A" w14:textId="77777777" w:rsidR="003748BD" w:rsidRPr="005E455A" w:rsidRDefault="003748BD" w:rsidP="00A72D66">
            <w:pPr>
              <w:pStyle w:val="Lijstalinea"/>
              <w:numPr>
                <w:ilvl w:val="0"/>
                <w:numId w:val="4"/>
              </w:numPr>
            </w:pPr>
            <w:r w:rsidRPr="005E455A">
              <w:t xml:space="preserve">Annette </w:t>
            </w:r>
            <w:r w:rsidR="00A72D66" w:rsidRPr="005E455A">
              <w:t>Stelwagen</w:t>
            </w:r>
          </w:p>
          <w:p w14:paraId="01F9B08E" w14:textId="77777777" w:rsidR="005E455A" w:rsidRDefault="00707885" w:rsidP="005E455A">
            <w:pPr>
              <w:pStyle w:val="Lijstalinea"/>
              <w:numPr>
                <w:ilvl w:val="0"/>
                <w:numId w:val="4"/>
              </w:numPr>
            </w:pPr>
            <w:r w:rsidRPr="005E455A">
              <w:t>Bob van Gelder</w:t>
            </w:r>
          </w:p>
          <w:p w14:paraId="44E1FCAA" w14:textId="22C5311B" w:rsidR="00707885" w:rsidRPr="005E455A" w:rsidRDefault="00707885" w:rsidP="005E455A">
            <w:pPr>
              <w:pStyle w:val="Lijstalinea"/>
              <w:numPr>
                <w:ilvl w:val="0"/>
                <w:numId w:val="4"/>
              </w:numPr>
            </w:pPr>
            <w:r w:rsidRPr="005E455A">
              <w:t>Wil Otte</w:t>
            </w:r>
          </w:p>
        </w:tc>
      </w:tr>
      <w:tr w:rsidR="00A24371" w:rsidRPr="00A72D66" w14:paraId="55F517CC" w14:textId="77777777" w:rsidTr="00707885">
        <w:tc>
          <w:tcPr>
            <w:tcW w:w="1696" w:type="dxa"/>
            <w:shd w:val="clear" w:color="auto" w:fill="auto"/>
          </w:tcPr>
          <w:p w14:paraId="176E310D" w14:textId="59BE926B" w:rsidR="00A24371" w:rsidRDefault="00A24371">
            <w:r>
              <w:t>1</w:t>
            </w:r>
            <w:r w:rsidR="003748BD">
              <w:t>2</w:t>
            </w:r>
            <w:r w:rsidR="003C48F8">
              <w:t>.00</w:t>
            </w:r>
            <w:r w:rsidR="00707885">
              <w:t xml:space="preserve"> – 12. 45</w:t>
            </w:r>
          </w:p>
        </w:tc>
        <w:tc>
          <w:tcPr>
            <w:tcW w:w="3686" w:type="dxa"/>
            <w:shd w:val="clear" w:color="auto" w:fill="auto"/>
          </w:tcPr>
          <w:p w14:paraId="795C8733" w14:textId="78B604CF" w:rsidR="00A24371" w:rsidRDefault="000F7F46">
            <w:r w:rsidRPr="000F7F46">
              <w:t>Stress en mindfulness, hand in hand</w:t>
            </w:r>
          </w:p>
        </w:tc>
        <w:tc>
          <w:tcPr>
            <w:tcW w:w="3680" w:type="dxa"/>
            <w:shd w:val="clear" w:color="auto" w:fill="auto"/>
          </w:tcPr>
          <w:p w14:paraId="574C3BB8" w14:textId="4295143B" w:rsidR="00A72D66" w:rsidRPr="0028421F" w:rsidRDefault="00A72D66" w:rsidP="00A72D66">
            <w:pPr>
              <w:pStyle w:val="Lijstalinea"/>
              <w:numPr>
                <w:ilvl w:val="0"/>
                <w:numId w:val="3"/>
              </w:numPr>
            </w:pPr>
            <w:r w:rsidRPr="0028421F">
              <w:t>Rick Helmich</w:t>
            </w:r>
          </w:p>
          <w:p w14:paraId="47171930" w14:textId="77777777" w:rsidR="0028421F" w:rsidRDefault="00A72D66" w:rsidP="0028421F">
            <w:pPr>
              <w:pStyle w:val="Lijstalinea"/>
              <w:numPr>
                <w:ilvl w:val="0"/>
                <w:numId w:val="3"/>
              </w:numPr>
            </w:pPr>
            <w:r w:rsidRPr="0028421F">
              <w:t>Suzan Onstenk</w:t>
            </w:r>
          </w:p>
          <w:p w14:paraId="6DBBBAAB" w14:textId="1091DEA5" w:rsidR="00707885" w:rsidRPr="0028421F" w:rsidRDefault="00707885" w:rsidP="0028421F">
            <w:pPr>
              <w:pStyle w:val="Lijstalinea"/>
              <w:numPr>
                <w:ilvl w:val="0"/>
                <w:numId w:val="3"/>
              </w:numPr>
            </w:pPr>
            <w:r w:rsidRPr="0028421F">
              <w:rPr>
                <w:highlight w:val="yellow"/>
              </w:rPr>
              <w:t>Patiënt..</w:t>
            </w:r>
          </w:p>
        </w:tc>
      </w:tr>
      <w:tr w:rsidR="00A24371" w14:paraId="062A5B1E" w14:textId="77777777" w:rsidTr="00707885">
        <w:tc>
          <w:tcPr>
            <w:tcW w:w="1696" w:type="dxa"/>
            <w:shd w:val="clear" w:color="auto" w:fill="auto"/>
          </w:tcPr>
          <w:p w14:paraId="32F2D256" w14:textId="4F1AFE57" w:rsidR="00A24371" w:rsidRDefault="00A24371">
            <w:r>
              <w:t>13</w:t>
            </w:r>
            <w:r w:rsidR="003C48F8">
              <w:t>.</w:t>
            </w:r>
            <w:r>
              <w:t>30</w:t>
            </w:r>
            <w:r w:rsidR="00707885">
              <w:t xml:space="preserve"> – 14.15</w:t>
            </w:r>
          </w:p>
        </w:tc>
        <w:tc>
          <w:tcPr>
            <w:tcW w:w="3686" w:type="dxa"/>
            <w:shd w:val="clear" w:color="auto" w:fill="auto"/>
          </w:tcPr>
          <w:p w14:paraId="757B7190" w14:textId="4A88572F" w:rsidR="00A24371" w:rsidRDefault="000F7F46">
            <w:r w:rsidRPr="000F7F46">
              <w:t>Aandacht voor angst en impulscontrole stoornissen</w:t>
            </w:r>
          </w:p>
          <w:p w14:paraId="287BEE95" w14:textId="24B6021A" w:rsidR="00A24371" w:rsidRDefault="00A24371"/>
        </w:tc>
        <w:tc>
          <w:tcPr>
            <w:tcW w:w="3680" w:type="dxa"/>
            <w:shd w:val="clear" w:color="auto" w:fill="auto"/>
          </w:tcPr>
          <w:p w14:paraId="7F9CEDE9" w14:textId="77777777" w:rsidR="00707885" w:rsidRDefault="006612B0" w:rsidP="00A72D66">
            <w:pPr>
              <w:pStyle w:val="Lijstalinea"/>
              <w:numPr>
                <w:ilvl w:val="0"/>
                <w:numId w:val="7"/>
              </w:numPr>
            </w:pPr>
            <w:proofErr w:type="spellStart"/>
            <w:r>
              <w:t>Odile</w:t>
            </w:r>
            <w:proofErr w:type="spellEnd"/>
            <w:r>
              <w:t xml:space="preserve"> van den Heuvel</w:t>
            </w:r>
          </w:p>
          <w:p w14:paraId="61573680" w14:textId="77777777" w:rsidR="00A24371" w:rsidRPr="00707885" w:rsidRDefault="00707885" w:rsidP="00A72D66">
            <w:pPr>
              <w:pStyle w:val="Lijstalinea"/>
              <w:numPr>
                <w:ilvl w:val="0"/>
                <w:numId w:val="7"/>
              </w:numPr>
            </w:pPr>
            <w:proofErr w:type="spellStart"/>
            <w:r w:rsidRPr="00C5704F">
              <w:rPr>
                <w:rFonts w:eastAsia="Times New Roman" w:cs="Calibri"/>
                <w:color w:val="000000" w:themeColor="text1"/>
                <w:sz w:val="22"/>
                <w:szCs w:val="22"/>
                <w:lang w:eastAsia="nl-NL"/>
              </w:rPr>
              <w:t>Lucille</w:t>
            </w:r>
            <w:proofErr w:type="spellEnd"/>
            <w:r w:rsidRPr="00C5704F">
              <w:rPr>
                <w:rFonts w:eastAsia="Times New Roman" w:cs="Calibri"/>
                <w:color w:val="000000" w:themeColor="text1"/>
                <w:sz w:val="22"/>
                <w:szCs w:val="22"/>
                <w:lang w:eastAsia="nl-NL"/>
              </w:rPr>
              <w:t xml:space="preserve"> Dorresteijn</w:t>
            </w:r>
          </w:p>
          <w:p w14:paraId="357C8C97" w14:textId="69D2C25C" w:rsidR="00707885" w:rsidRDefault="00707885" w:rsidP="00A72D66">
            <w:pPr>
              <w:pStyle w:val="Lijstalinea"/>
              <w:numPr>
                <w:ilvl w:val="0"/>
                <w:numId w:val="7"/>
              </w:numPr>
            </w:pPr>
            <w:r>
              <w:rPr>
                <w:highlight w:val="yellow"/>
              </w:rPr>
              <w:t>Patiënt..</w:t>
            </w:r>
          </w:p>
        </w:tc>
      </w:tr>
      <w:tr w:rsidR="00A24371" w14:paraId="181856CB" w14:textId="77777777" w:rsidTr="00707885">
        <w:tc>
          <w:tcPr>
            <w:tcW w:w="1696" w:type="dxa"/>
            <w:shd w:val="clear" w:color="auto" w:fill="auto"/>
          </w:tcPr>
          <w:p w14:paraId="21F654B5" w14:textId="0556751E" w:rsidR="00A24371" w:rsidRDefault="00A24371">
            <w:r>
              <w:t>14</w:t>
            </w:r>
            <w:r w:rsidR="003C48F8">
              <w:t>.</w:t>
            </w:r>
            <w:r>
              <w:t>30</w:t>
            </w:r>
            <w:r w:rsidR="00707885">
              <w:t xml:space="preserve"> – 15.15</w:t>
            </w:r>
          </w:p>
        </w:tc>
        <w:tc>
          <w:tcPr>
            <w:tcW w:w="3686" w:type="dxa"/>
            <w:shd w:val="clear" w:color="auto" w:fill="auto"/>
          </w:tcPr>
          <w:p w14:paraId="021C702F" w14:textId="7B6B4AF0" w:rsidR="00A24371" w:rsidRDefault="000F7F46" w:rsidP="000F7F46">
            <w:r w:rsidRPr="000F7F46">
              <w:t xml:space="preserve">Je leven op z’n kop, jong en </w:t>
            </w:r>
            <w:proofErr w:type="spellStart"/>
            <w:r w:rsidRPr="000F7F46">
              <w:t>parkinson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59CF154A" w14:textId="77777777" w:rsidR="00A24371" w:rsidRPr="0028421F" w:rsidRDefault="006612B0" w:rsidP="00A72D66">
            <w:pPr>
              <w:pStyle w:val="Lijstalinea"/>
              <w:numPr>
                <w:ilvl w:val="0"/>
                <w:numId w:val="8"/>
              </w:numPr>
            </w:pPr>
            <w:r w:rsidRPr="0028421F">
              <w:t xml:space="preserve">Bart Post </w:t>
            </w:r>
          </w:p>
          <w:p w14:paraId="79E4DCD1" w14:textId="77777777" w:rsidR="00707885" w:rsidRPr="0028421F" w:rsidRDefault="00707885" w:rsidP="00A72D66">
            <w:pPr>
              <w:pStyle w:val="Lijstalinea"/>
              <w:numPr>
                <w:ilvl w:val="0"/>
                <w:numId w:val="8"/>
              </w:numPr>
            </w:pPr>
            <w:r w:rsidRPr="0028421F">
              <w:t>Ingrid Sturkenboom</w:t>
            </w:r>
          </w:p>
          <w:p w14:paraId="1808790B" w14:textId="5BF82C38" w:rsidR="00707885" w:rsidRDefault="00707885" w:rsidP="00A72D66">
            <w:pPr>
              <w:pStyle w:val="Lijstalinea"/>
              <w:numPr>
                <w:ilvl w:val="0"/>
                <w:numId w:val="8"/>
              </w:numPr>
            </w:pPr>
            <w:r w:rsidRPr="0028421F">
              <w:rPr>
                <w:highlight w:val="yellow"/>
              </w:rPr>
              <w:t>Patiënt..</w:t>
            </w:r>
          </w:p>
        </w:tc>
      </w:tr>
      <w:tr w:rsidR="003748BD" w:rsidRPr="003748BD" w14:paraId="4BA37EA3" w14:textId="77777777" w:rsidTr="00707885">
        <w:tc>
          <w:tcPr>
            <w:tcW w:w="1696" w:type="dxa"/>
            <w:shd w:val="clear" w:color="auto" w:fill="auto"/>
          </w:tcPr>
          <w:p w14:paraId="78C67246" w14:textId="44BA2071" w:rsidR="00A24371" w:rsidRPr="003748BD" w:rsidRDefault="00A24371">
            <w:r w:rsidRPr="003748BD">
              <w:t>15</w:t>
            </w:r>
            <w:r w:rsidR="003C48F8">
              <w:t>.</w:t>
            </w:r>
            <w:r w:rsidRPr="003748BD">
              <w:t>30</w:t>
            </w:r>
            <w:r w:rsidR="00707885">
              <w:t xml:space="preserve"> – 16.15</w:t>
            </w:r>
          </w:p>
        </w:tc>
        <w:tc>
          <w:tcPr>
            <w:tcW w:w="3686" w:type="dxa"/>
            <w:shd w:val="clear" w:color="auto" w:fill="auto"/>
          </w:tcPr>
          <w:p w14:paraId="701AE109" w14:textId="0EA4BA65" w:rsidR="00A24371" w:rsidRPr="003748BD" w:rsidRDefault="000F7F46" w:rsidP="000F7F46">
            <w:r w:rsidRPr="000F7F46">
              <w:t xml:space="preserve">Dag en nacht werken aan de toekomst van </w:t>
            </w:r>
            <w:proofErr w:type="spellStart"/>
            <w:r w:rsidRPr="000F7F46">
              <w:t>parkinson</w:t>
            </w:r>
            <w:proofErr w:type="spellEnd"/>
          </w:p>
        </w:tc>
        <w:tc>
          <w:tcPr>
            <w:tcW w:w="3680" w:type="dxa"/>
            <w:shd w:val="clear" w:color="auto" w:fill="auto"/>
          </w:tcPr>
          <w:p w14:paraId="186BDA02" w14:textId="77777777" w:rsidR="00A72D66" w:rsidRDefault="006612B0" w:rsidP="00A72D66">
            <w:pPr>
              <w:pStyle w:val="Lijstalinea"/>
              <w:numPr>
                <w:ilvl w:val="0"/>
                <w:numId w:val="9"/>
              </w:numPr>
            </w:pPr>
            <w:r w:rsidRPr="003748BD">
              <w:t>Bas</w:t>
            </w:r>
            <w:r w:rsidR="00A72D66">
              <w:t xml:space="preserve"> Bloem </w:t>
            </w:r>
          </w:p>
          <w:p w14:paraId="19EF5011" w14:textId="77777777" w:rsidR="00A24371" w:rsidRDefault="006612B0" w:rsidP="00A72D66">
            <w:pPr>
              <w:pStyle w:val="Lijstalinea"/>
              <w:numPr>
                <w:ilvl w:val="0"/>
                <w:numId w:val="9"/>
              </w:numPr>
            </w:pPr>
            <w:r w:rsidRPr="003748BD">
              <w:t>Teus</w:t>
            </w:r>
            <w:r w:rsidR="00A72D66">
              <w:t xml:space="preserve"> van Laar</w:t>
            </w:r>
          </w:p>
          <w:p w14:paraId="52380EFA" w14:textId="3D6016E7" w:rsidR="00A72D66" w:rsidRPr="003748BD" w:rsidRDefault="00A72D66" w:rsidP="00A72D66">
            <w:pPr>
              <w:pStyle w:val="Lijstalinea"/>
              <w:numPr>
                <w:ilvl w:val="0"/>
                <w:numId w:val="9"/>
              </w:numPr>
            </w:pPr>
            <w:r>
              <w:t>Monique Bosman</w:t>
            </w:r>
          </w:p>
        </w:tc>
      </w:tr>
    </w:tbl>
    <w:p w14:paraId="015F2850" w14:textId="77777777" w:rsidR="00A24371" w:rsidRDefault="00A24371" w:rsidP="00A24371"/>
    <w:p w14:paraId="26268B3A" w14:textId="77777777" w:rsidR="00A24371" w:rsidRPr="00821D32" w:rsidRDefault="00A24371"/>
    <w:p w14:paraId="18E3FE0A" w14:textId="562570D2" w:rsidR="00A24371" w:rsidRDefault="00833F07">
      <w:pPr>
        <w:rPr>
          <w:b/>
          <w:bCs/>
        </w:rPr>
      </w:pPr>
      <w:r>
        <w:rPr>
          <w:b/>
          <w:bCs/>
        </w:rPr>
        <w:br w:type="page"/>
      </w:r>
      <w:r w:rsidR="00A24371" w:rsidRPr="00821D32">
        <w:rPr>
          <w:b/>
          <w:bCs/>
        </w:rPr>
        <w:lastRenderedPageBreak/>
        <w:t xml:space="preserve">KANAAL 2 – HOOFDPODIUM </w:t>
      </w:r>
    </w:p>
    <w:p w14:paraId="5D7DD5EA" w14:textId="2AAAAA98" w:rsidR="00707885" w:rsidRDefault="00707885">
      <w:r>
        <w:t xml:space="preserve">Sprekers die vanaf een podium staand presenteren. Presentatie van spreker max. 30 minuten. Laatste 15 minuten stelt presentator kritische vragen aan spreker. </w:t>
      </w:r>
    </w:p>
    <w:p w14:paraId="714B8CB5" w14:textId="600970F0" w:rsidR="00A72D66" w:rsidRPr="00707885" w:rsidRDefault="00707885">
      <w:r>
        <w:t xml:space="preserve">Mogelijkheden deelnemers: pollvragen, </w:t>
      </w:r>
      <w:proofErr w:type="spellStart"/>
      <w:r>
        <w:t>mentimeter</w:t>
      </w:r>
      <w:proofErr w:type="spellEnd"/>
      <w:r>
        <w:t xml:space="preserve"> (soort gelijke tool), vragen stellen via chat. </w:t>
      </w:r>
    </w:p>
    <w:p w14:paraId="27D4DDED" w14:textId="77777777" w:rsidR="00821D32" w:rsidRDefault="00821D32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696"/>
        <w:gridCol w:w="3686"/>
        <w:gridCol w:w="3827"/>
      </w:tblGrid>
      <w:tr w:rsidR="00A24371" w14:paraId="5686996C" w14:textId="77777777" w:rsidTr="00707885">
        <w:tc>
          <w:tcPr>
            <w:tcW w:w="1696" w:type="dxa"/>
          </w:tcPr>
          <w:p w14:paraId="6BE38BA0" w14:textId="77777777" w:rsidR="00A24371" w:rsidRDefault="00A24371" w:rsidP="00FA35F1">
            <w:r>
              <w:t>Tijd</w:t>
            </w:r>
          </w:p>
        </w:tc>
        <w:tc>
          <w:tcPr>
            <w:tcW w:w="3686" w:type="dxa"/>
          </w:tcPr>
          <w:p w14:paraId="13706E77" w14:textId="77777777" w:rsidR="00A24371" w:rsidRDefault="00A24371" w:rsidP="00FA35F1">
            <w:r>
              <w:t>Onderwerp</w:t>
            </w:r>
          </w:p>
        </w:tc>
        <w:tc>
          <w:tcPr>
            <w:tcW w:w="3827" w:type="dxa"/>
          </w:tcPr>
          <w:p w14:paraId="5B4A9017" w14:textId="77777777" w:rsidR="00A24371" w:rsidRDefault="00A24371" w:rsidP="00FA35F1">
            <w:r>
              <w:t>Sprekers</w:t>
            </w:r>
          </w:p>
        </w:tc>
      </w:tr>
      <w:tr w:rsidR="00707885" w:rsidRPr="00325C88" w14:paraId="37E39BC2" w14:textId="77777777" w:rsidTr="00707885">
        <w:tc>
          <w:tcPr>
            <w:tcW w:w="1696" w:type="dxa"/>
            <w:shd w:val="clear" w:color="auto" w:fill="auto"/>
          </w:tcPr>
          <w:p w14:paraId="04B8A0A0" w14:textId="35E41031" w:rsidR="00707885" w:rsidRPr="00325C88" w:rsidRDefault="00707885" w:rsidP="00707885">
            <w:pPr>
              <w:rPr>
                <w:color w:val="000000" w:themeColor="text1"/>
              </w:rPr>
            </w:pPr>
            <w:r w:rsidRPr="003C48F8">
              <w:t>10.00</w:t>
            </w:r>
            <w:r>
              <w:t xml:space="preserve"> – 10.45</w:t>
            </w:r>
          </w:p>
        </w:tc>
        <w:tc>
          <w:tcPr>
            <w:tcW w:w="3686" w:type="dxa"/>
            <w:shd w:val="clear" w:color="auto" w:fill="auto"/>
          </w:tcPr>
          <w:p w14:paraId="4C03C113" w14:textId="4E937FCB" w:rsidR="00707885" w:rsidRPr="00325C88" w:rsidRDefault="005E49F2" w:rsidP="00707885">
            <w:pPr>
              <w:rPr>
                <w:color w:val="000000" w:themeColor="text1"/>
              </w:rPr>
            </w:pPr>
            <w:r w:rsidRPr="005E49F2">
              <w:rPr>
                <w:color w:val="000000" w:themeColor="text1"/>
              </w:rPr>
              <w:t xml:space="preserve">Voeding en de ziekte van </w:t>
            </w:r>
            <w:proofErr w:type="spellStart"/>
            <w:r w:rsidRPr="005E49F2">
              <w:rPr>
                <w:color w:val="000000" w:themeColor="text1"/>
              </w:rPr>
              <w:t>parkinson</w:t>
            </w:r>
            <w:proofErr w:type="spellEnd"/>
            <w:r w:rsidRPr="005E49F2">
              <w:rPr>
                <w:color w:val="000000" w:themeColor="text1"/>
              </w:rPr>
              <w:t>(ismen)</w:t>
            </w:r>
          </w:p>
        </w:tc>
        <w:tc>
          <w:tcPr>
            <w:tcW w:w="3827" w:type="dxa"/>
            <w:shd w:val="clear" w:color="auto" w:fill="auto"/>
          </w:tcPr>
          <w:p w14:paraId="4712D0DD" w14:textId="3F92C66D" w:rsidR="00707885" w:rsidRPr="00A72D66" w:rsidRDefault="00707885" w:rsidP="00707885">
            <w:pPr>
              <w:pStyle w:val="Lijstalinea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A72D66">
              <w:rPr>
                <w:color w:val="000000" w:themeColor="text1"/>
              </w:rPr>
              <w:t>Bas Bloem</w:t>
            </w:r>
          </w:p>
        </w:tc>
      </w:tr>
      <w:tr w:rsidR="00707885" w14:paraId="7160F41D" w14:textId="77777777" w:rsidTr="00707885">
        <w:tc>
          <w:tcPr>
            <w:tcW w:w="1696" w:type="dxa"/>
            <w:shd w:val="clear" w:color="auto" w:fill="auto"/>
          </w:tcPr>
          <w:p w14:paraId="31DB236A" w14:textId="094DF701" w:rsidR="00707885" w:rsidRPr="00AE5972" w:rsidRDefault="00707885" w:rsidP="00707885">
            <w:r w:rsidRPr="001D6254">
              <w:t>1</w:t>
            </w:r>
            <w:r>
              <w:t>1.00 – 11.45</w:t>
            </w:r>
          </w:p>
        </w:tc>
        <w:tc>
          <w:tcPr>
            <w:tcW w:w="3686" w:type="dxa"/>
            <w:shd w:val="clear" w:color="auto" w:fill="auto"/>
          </w:tcPr>
          <w:p w14:paraId="4271F95A" w14:textId="6127B4EB" w:rsidR="00707885" w:rsidRPr="00AE5972" w:rsidRDefault="005E49F2" w:rsidP="00707885">
            <w:r w:rsidRPr="00BC7005">
              <w:t>Geavanceerde behandelingen</w:t>
            </w:r>
            <w:r>
              <w:t>, wat is wijsheid</w:t>
            </w:r>
          </w:p>
        </w:tc>
        <w:tc>
          <w:tcPr>
            <w:tcW w:w="3827" w:type="dxa"/>
            <w:shd w:val="clear" w:color="auto" w:fill="auto"/>
          </w:tcPr>
          <w:p w14:paraId="2977BB80" w14:textId="5AF675A5" w:rsidR="00707885" w:rsidRDefault="00707885" w:rsidP="00707885">
            <w:pPr>
              <w:pStyle w:val="Lijstalinea"/>
              <w:numPr>
                <w:ilvl w:val="0"/>
                <w:numId w:val="11"/>
              </w:numPr>
            </w:pPr>
            <w:r w:rsidRPr="00AE5972">
              <w:t>Vincent Odekerken</w:t>
            </w:r>
          </w:p>
        </w:tc>
      </w:tr>
      <w:tr w:rsidR="00707885" w14:paraId="1805E7C7" w14:textId="77777777" w:rsidTr="00707885">
        <w:tc>
          <w:tcPr>
            <w:tcW w:w="1696" w:type="dxa"/>
            <w:shd w:val="clear" w:color="auto" w:fill="auto"/>
          </w:tcPr>
          <w:p w14:paraId="2F81FBD7" w14:textId="0F09949E" w:rsidR="00707885" w:rsidRDefault="00707885" w:rsidP="00707885">
            <w:r>
              <w:t>12.00 – 12. 45</w:t>
            </w:r>
          </w:p>
        </w:tc>
        <w:tc>
          <w:tcPr>
            <w:tcW w:w="3686" w:type="dxa"/>
            <w:shd w:val="clear" w:color="auto" w:fill="auto"/>
          </w:tcPr>
          <w:p w14:paraId="31346F74" w14:textId="744CF12D" w:rsidR="00707885" w:rsidRDefault="005E49F2" w:rsidP="00707885">
            <w:r w:rsidRPr="005E49F2">
              <w:t>Parkinson pandemie? Een epidemiologisch perspectief</w:t>
            </w:r>
          </w:p>
        </w:tc>
        <w:tc>
          <w:tcPr>
            <w:tcW w:w="3827" w:type="dxa"/>
            <w:shd w:val="clear" w:color="auto" w:fill="auto"/>
          </w:tcPr>
          <w:p w14:paraId="6DC1CE87" w14:textId="77777777" w:rsidR="00707885" w:rsidRDefault="00707885" w:rsidP="00707885">
            <w:pPr>
              <w:pStyle w:val="Lijstalinea"/>
              <w:numPr>
                <w:ilvl w:val="0"/>
                <w:numId w:val="12"/>
              </w:numPr>
            </w:pPr>
            <w:proofErr w:type="spellStart"/>
            <w:r>
              <w:t>Sirwan</w:t>
            </w:r>
            <w:proofErr w:type="spellEnd"/>
            <w:r>
              <w:t xml:space="preserve"> </w:t>
            </w:r>
            <w:proofErr w:type="spellStart"/>
            <w:r>
              <w:t>Darweesh</w:t>
            </w:r>
            <w:proofErr w:type="spellEnd"/>
          </w:p>
          <w:p w14:paraId="591C6079" w14:textId="30ADEF34" w:rsidR="00E202EB" w:rsidRDefault="00E202EB" w:rsidP="00707885">
            <w:pPr>
              <w:pStyle w:val="Lijstalinea"/>
              <w:numPr>
                <w:ilvl w:val="0"/>
                <w:numId w:val="12"/>
              </w:numPr>
            </w:pPr>
            <w:r w:rsidRPr="00F91B2C">
              <w:rPr>
                <w:highlight w:val="yellow"/>
              </w:rPr>
              <w:t xml:space="preserve">Lisanne </w:t>
            </w:r>
            <w:proofErr w:type="spellStart"/>
            <w:r w:rsidRPr="00F91B2C">
              <w:rPr>
                <w:highlight w:val="yellow"/>
              </w:rPr>
              <w:t>Dommershuijsen</w:t>
            </w:r>
            <w:proofErr w:type="spellEnd"/>
            <w:r w:rsidRPr="00F91B2C">
              <w:t xml:space="preserve"> </w:t>
            </w:r>
          </w:p>
          <w:p w14:paraId="43A47AC0" w14:textId="32C20A92" w:rsidR="00E202EB" w:rsidRDefault="00E202EB" w:rsidP="00E202EB">
            <w:pPr>
              <w:pStyle w:val="Lijstalinea"/>
            </w:pPr>
          </w:p>
        </w:tc>
      </w:tr>
      <w:tr w:rsidR="00707885" w14:paraId="7795450D" w14:textId="77777777" w:rsidTr="00707885">
        <w:tc>
          <w:tcPr>
            <w:tcW w:w="1696" w:type="dxa"/>
            <w:shd w:val="clear" w:color="auto" w:fill="auto"/>
          </w:tcPr>
          <w:p w14:paraId="35997078" w14:textId="7D972E29" w:rsidR="00707885" w:rsidRDefault="00707885" w:rsidP="00707885">
            <w:r>
              <w:t>13.30 – 14.15</w:t>
            </w:r>
          </w:p>
        </w:tc>
        <w:tc>
          <w:tcPr>
            <w:tcW w:w="3686" w:type="dxa"/>
            <w:shd w:val="clear" w:color="auto" w:fill="auto"/>
          </w:tcPr>
          <w:p w14:paraId="7670E0FC" w14:textId="788FAD6B" w:rsidR="00707885" w:rsidRDefault="00A23CB6" w:rsidP="00707885">
            <w:r w:rsidRPr="00A23CB6">
              <w:t>Pijn, een complexe zaak</w:t>
            </w:r>
          </w:p>
        </w:tc>
        <w:tc>
          <w:tcPr>
            <w:tcW w:w="3827" w:type="dxa"/>
            <w:shd w:val="clear" w:color="auto" w:fill="auto"/>
          </w:tcPr>
          <w:p w14:paraId="568E60E4" w14:textId="792FA7B7" w:rsidR="00707885" w:rsidRDefault="00707885" w:rsidP="00707885">
            <w:pPr>
              <w:pStyle w:val="Lijstalinea"/>
              <w:numPr>
                <w:ilvl w:val="0"/>
                <w:numId w:val="14"/>
              </w:numPr>
            </w:pPr>
            <w:r>
              <w:t xml:space="preserve">Esmeralda </w:t>
            </w:r>
            <w:proofErr w:type="spellStart"/>
            <w:r>
              <w:t>Blaney</w:t>
            </w:r>
            <w:proofErr w:type="spellEnd"/>
            <w:r>
              <w:t xml:space="preserve"> Davidson</w:t>
            </w:r>
          </w:p>
          <w:p w14:paraId="740CDDB9" w14:textId="77777777" w:rsidR="00707885" w:rsidRDefault="00707885" w:rsidP="00707885">
            <w:pPr>
              <w:pStyle w:val="Lijstalinea"/>
              <w:numPr>
                <w:ilvl w:val="0"/>
                <w:numId w:val="14"/>
              </w:numPr>
            </w:pPr>
            <w:r>
              <w:t xml:space="preserve">Monique </w:t>
            </w:r>
            <w:proofErr w:type="spellStart"/>
            <w:r>
              <w:t>Sleegers</w:t>
            </w:r>
            <w:proofErr w:type="spellEnd"/>
            <w:r>
              <w:t xml:space="preserve"> </w:t>
            </w:r>
          </w:p>
          <w:p w14:paraId="637416A3" w14:textId="1BBE714A" w:rsidR="00E202EB" w:rsidRDefault="00E202EB" w:rsidP="00E202EB">
            <w:pPr>
              <w:pStyle w:val="Lijstalinea"/>
            </w:pPr>
          </w:p>
        </w:tc>
      </w:tr>
      <w:tr w:rsidR="00707885" w14:paraId="355FCB5F" w14:textId="77777777" w:rsidTr="00707885">
        <w:tc>
          <w:tcPr>
            <w:tcW w:w="1696" w:type="dxa"/>
            <w:shd w:val="clear" w:color="auto" w:fill="auto"/>
          </w:tcPr>
          <w:p w14:paraId="3486FBC2" w14:textId="2BD2E703" w:rsidR="00707885" w:rsidRDefault="00707885" w:rsidP="00707885">
            <w:r>
              <w:t>14.30 – 15.15</w:t>
            </w:r>
          </w:p>
        </w:tc>
        <w:tc>
          <w:tcPr>
            <w:tcW w:w="3686" w:type="dxa"/>
            <w:shd w:val="clear" w:color="auto" w:fill="auto"/>
          </w:tcPr>
          <w:p w14:paraId="5C9A449D" w14:textId="5C6D3E0F" w:rsidR="00707885" w:rsidRDefault="00A23CB6" w:rsidP="00707885">
            <w:r w:rsidRPr="00A23CB6">
              <w:t>Slaap &amp; Parkinson; het belang van een goede nacht</w:t>
            </w:r>
            <w:r>
              <w:t>rust</w:t>
            </w:r>
          </w:p>
        </w:tc>
        <w:tc>
          <w:tcPr>
            <w:tcW w:w="3827" w:type="dxa"/>
            <w:shd w:val="clear" w:color="auto" w:fill="auto"/>
          </w:tcPr>
          <w:p w14:paraId="254724E9" w14:textId="48FB138B" w:rsidR="00707885" w:rsidRDefault="00707885" w:rsidP="00707885">
            <w:pPr>
              <w:pStyle w:val="Lijstalinea"/>
              <w:numPr>
                <w:ilvl w:val="0"/>
                <w:numId w:val="15"/>
              </w:numPr>
            </w:pPr>
            <w:r>
              <w:t xml:space="preserve">Sebastiaan Overeem </w:t>
            </w:r>
          </w:p>
        </w:tc>
      </w:tr>
      <w:tr w:rsidR="00707885" w14:paraId="4C72B32D" w14:textId="77777777" w:rsidTr="00707885">
        <w:tc>
          <w:tcPr>
            <w:tcW w:w="1696" w:type="dxa"/>
            <w:shd w:val="clear" w:color="auto" w:fill="auto"/>
          </w:tcPr>
          <w:p w14:paraId="3709D55A" w14:textId="54F52B57" w:rsidR="00707885" w:rsidRDefault="00707885" w:rsidP="00707885">
            <w:r w:rsidRPr="003748BD">
              <w:t>15</w:t>
            </w:r>
            <w:r>
              <w:t>.</w:t>
            </w:r>
            <w:r w:rsidRPr="003748BD">
              <w:t>30</w:t>
            </w:r>
            <w:r>
              <w:t xml:space="preserve"> – 16.15</w:t>
            </w:r>
          </w:p>
        </w:tc>
        <w:tc>
          <w:tcPr>
            <w:tcW w:w="3686" w:type="dxa"/>
            <w:shd w:val="clear" w:color="auto" w:fill="auto"/>
          </w:tcPr>
          <w:p w14:paraId="3F36828A" w14:textId="5EA9095A" w:rsidR="00707885" w:rsidRDefault="00707885" w:rsidP="00707885">
            <w:r>
              <w:t xml:space="preserve">Parkinsonismen </w:t>
            </w:r>
          </w:p>
        </w:tc>
        <w:tc>
          <w:tcPr>
            <w:tcW w:w="3827" w:type="dxa"/>
            <w:shd w:val="clear" w:color="auto" w:fill="auto"/>
          </w:tcPr>
          <w:p w14:paraId="05EDB8E5" w14:textId="77777777" w:rsidR="00707885" w:rsidRDefault="00707885" w:rsidP="00707885">
            <w:pPr>
              <w:pStyle w:val="Lijstalinea"/>
              <w:numPr>
                <w:ilvl w:val="0"/>
                <w:numId w:val="16"/>
              </w:numPr>
            </w:pPr>
            <w:r>
              <w:t>Barbera van Harten</w:t>
            </w:r>
          </w:p>
          <w:p w14:paraId="293AB65C" w14:textId="2CA30B1A" w:rsidR="00E202EB" w:rsidRDefault="00E202EB" w:rsidP="00E202EB">
            <w:pPr>
              <w:pStyle w:val="Lijstalinea"/>
            </w:pPr>
          </w:p>
        </w:tc>
      </w:tr>
    </w:tbl>
    <w:p w14:paraId="03EDF975" w14:textId="5B87B6E6" w:rsidR="00AE5972" w:rsidRDefault="00AE5972" w:rsidP="009B499E">
      <w:pPr>
        <w:rPr>
          <w:highlight w:val="green"/>
        </w:rPr>
      </w:pPr>
    </w:p>
    <w:p w14:paraId="777EF47C" w14:textId="77777777" w:rsidR="00F97431" w:rsidRDefault="00F97431">
      <w:pPr>
        <w:rPr>
          <w:b/>
          <w:bCs/>
        </w:rPr>
      </w:pPr>
      <w:r>
        <w:rPr>
          <w:b/>
          <w:bCs/>
        </w:rPr>
        <w:br w:type="page"/>
      </w:r>
    </w:p>
    <w:p w14:paraId="0EB825BE" w14:textId="1A74376C" w:rsidR="00AE5972" w:rsidRDefault="00AE5972" w:rsidP="00AE5972">
      <w:pPr>
        <w:rPr>
          <w:b/>
          <w:bCs/>
        </w:rPr>
      </w:pPr>
      <w:r w:rsidRPr="00821D32">
        <w:rPr>
          <w:b/>
          <w:bCs/>
        </w:rPr>
        <w:lastRenderedPageBreak/>
        <w:t xml:space="preserve">KANAAL </w:t>
      </w:r>
      <w:r>
        <w:rPr>
          <w:b/>
          <w:bCs/>
        </w:rPr>
        <w:t>3</w:t>
      </w:r>
      <w:r w:rsidRPr="00821D32">
        <w:rPr>
          <w:b/>
          <w:bCs/>
        </w:rPr>
        <w:t xml:space="preserve"> – </w:t>
      </w:r>
      <w:r>
        <w:rPr>
          <w:b/>
          <w:bCs/>
        </w:rPr>
        <w:t>SUBSESSIES</w:t>
      </w:r>
      <w:r w:rsidRPr="00821D32">
        <w:rPr>
          <w:b/>
          <w:bCs/>
        </w:rPr>
        <w:t xml:space="preserve"> </w:t>
      </w:r>
    </w:p>
    <w:p w14:paraId="05FC2E92" w14:textId="3F7499DB" w:rsidR="00EB07C0" w:rsidRPr="00707885" w:rsidRDefault="00EB07C0" w:rsidP="00EB07C0">
      <w:r>
        <w:rPr>
          <w:b/>
          <w:bCs/>
        </w:rPr>
        <w:t xml:space="preserve">Kleinere sessies waarbij per sessie een limiet op het aantal deelnemers zit. Deelnemers schrijven zich van te voren in. </w:t>
      </w:r>
      <w:r>
        <w:rPr>
          <w:b/>
          <w:bCs/>
        </w:rPr>
        <w:br/>
      </w:r>
      <w:r>
        <w:t xml:space="preserve">Mogelijkheden deelnemers: pollvragen, </w:t>
      </w:r>
      <w:proofErr w:type="spellStart"/>
      <w:r>
        <w:t>mentimeter</w:t>
      </w:r>
      <w:proofErr w:type="spellEnd"/>
      <w:r>
        <w:t xml:space="preserve"> (soort gelijke tool), vragen stellen via chat, </w:t>
      </w:r>
      <w:proofErr w:type="spellStart"/>
      <w:r>
        <w:t>breakout</w:t>
      </w:r>
      <w:proofErr w:type="spellEnd"/>
      <w:r>
        <w:t xml:space="preserve"> rooms, geluid en microfoon aan, documenten delen. </w:t>
      </w:r>
      <w:bookmarkStart w:id="0" w:name="_GoBack"/>
      <w:bookmarkEnd w:id="0"/>
    </w:p>
    <w:p w14:paraId="498C92C9" w14:textId="77777777" w:rsidR="00AE5972" w:rsidRDefault="00AE5972" w:rsidP="00AE5972"/>
    <w:tbl>
      <w:tblPr>
        <w:tblStyle w:val="Tabelraster"/>
        <w:tblW w:w="10366" w:type="dxa"/>
        <w:tblLayout w:type="fixed"/>
        <w:tblLook w:val="04A0" w:firstRow="1" w:lastRow="0" w:firstColumn="1" w:lastColumn="0" w:noHBand="0" w:noVBand="1"/>
      </w:tblPr>
      <w:tblGrid>
        <w:gridCol w:w="940"/>
        <w:gridCol w:w="1607"/>
        <w:gridCol w:w="1559"/>
        <w:gridCol w:w="1985"/>
        <w:gridCol w:w="2409"/>
        <w:gridCol w:w="1866"/>
      </w:tblGrid>
      <w:tr w:rsidR="001835AA" w14:paraId="55AAFFB1" w14:textId="77777777" w:rsidTr="00AA4599">
        <w:trPr>
          <w:trHeight w:val="258"/>
        </w:trPr>
        <w:tc>
          <w:tcPr>
            <w:tcW w:w="940" w:type="dxa"/>
          </w:tcPr>
          <w:p w14:paraId="0F90601C" w14:textId="77777777" w:rsidR="001835AA" w:rsidRDefault="001835AA" w:rsidP="00FA35F1"/>
        </w:tc>
        <w:tc>
          <w:tcPr>
            <w:tcW w:w="1607" w:type="dxa"/>
            <w:shd w:val="clear" w:color="auto" w:fill="FFC000"/>
          </w:tcPr>
          <w:p w14:paraId="30C3D65C" w14:textId="5A7BD597" w:rsidR="001835AA" w:rsidRPr="001835AA" w:rsidRDefault="001835AA" w:rsidP="00FA35F1">
            <w:pPr>
              <w:rPr>
                <w:b/>
                <w:bCs/>
              </w:rPr>
            </w:pPr>
            <w:proofErr w:type="spellStart"/>
            <w:r w:rsidRPr="001835AA">
              <w:rPr>
                <w:b/>
                <w:bCs/>
              </w:rPr>
              <w:t>Subsessie</w:t>
            </w:r>
            <w:proofErr w:type="spellEnd"/>
            <w:r w:rsidRPr="001835AA">
              <w:rPr>
                <w:b/>
                <w:bCs/>
              </w:rPr>
              <w:t xml:space="preserve"> 1</w:t>
            </w:r>
          </w:p>
        </w:tc>
        <w:tc>
          <w:tcPr>
            <w:tcW w:w="1559" w:type="dxa"/>
            <w:shd w:val="clear" w:color="auto" w:fill="FFC000"/>
          </w:tcPr>
          <w:p w14:paraId="64034623" w14:textId="77777777" w:rsidR="001835AA" w:rsidRPr="001835AA" w:rsidRDefault="001835AA" w:rsidP="00FA35F1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92D050"/>
          </w:tcPr>
          <w:p w14:paraId="6CA687D3" w14:textId="48C3BC59" w:rsidR="001835AA" w:rsidRPr="001835AA" w:rsidRDefault="001835AA" w:rsidP="00FA35F1">
            <w:pPr>
              <w:rPr>
                <w:b/>
                <w:bCs/>
              </w:rPr>
            </w:pPr>
            <w:proofErr w:type="spellStart"/>
            <w:r w:rsidRPr="001835AA">
              <w:rPr>
                <w:b/>
                <w:bCs/>
              </w:rPr>
              <w:t>Subsessie</w:t>
            </w:r>
            <w:proofErr w:type="spellEnd"/>
            <w:r w:rsidRPr="001835AA">
              <w:rPr>
                <w:b/>
                <w:bCs/>
              </w:rPr>
              <w:t xml:space="preserve"> 2</w:t>
            </w:r>
          </w:p>
        </w:tc>
        <w:tc>
          <w:tcPr>
            <w:tcW w:w="2409" w:type="dxa"/>
            <w:shd w:val="clear" w:color="auto" w:fill="92D050"/>
          </w:tcPr>
          <w:p w14:paraId="4BB5A50F" w14:textId="77777777" w:rsidR="001835AA" w:rsidRPr="001835AA" w:rsidRDefault="001835AA" w:rsidP="00FA35F1">
            <w:pPr>
              <w:rPr>
                <w:b/>
                <w:bCs/>
              </w:rPr>
            </w:pPr>
          </w:p>
        </w:tc>
        <w:tc>
          <w:tcPr>
            <w:tcW w:w="1866" w:type="dxa"/>
            <w:shd w:val="clear" w:color="auto" w:fill="00B0F0"/>
          </w:tcPr>
          <w:p w14:paraId="128A1096" w14:textId="677FE8A8" w:rsidR="001835AA" w:rsidRPr="001835AA" w:rsidRDefault="001835AA" w:rsidP="00FA35F1">
            <w:pPr>
              <w:rPr>
                <w:b/>
                <w:bCs/>
              </w:rPr>
            </w:pPr>
            <w:proofErr w:type="spellStart"/>
            <w:r w:rsidRPr="001835AA">
              <w:rPr>
                <w:b/>
                <w:bCs/>
              </w:rPr>
              <w:t>Subsessie</w:t>
            </w:r>
            <w:proofErr w:type="spellEnd"/>
            <w:r w:rsidRPr="001835AA">
              <w:rPr>
                <w:b/>
                <w:bCs/>
              </w:rPr>
              <w:t xml:space="preserve"> 3</w:t>
            </w:r>
          </w:p>
        </w:tc>
      </w:tr>
      <w:tr w:rsidR="001835AA" w14:paraId="7BA7166E" w14:textId="261E9D33" w:rsidTr="00AA4599">
        <w:trPr>
          <w:trHeight w:val="258"/>
        </w:trPr>
        <w:tc>
          <w:tcPr>
            <w:tcW w:w="940" w:type="dxa"/>
          </w:tcPr>
          <w:p w14:paraId="30E7FBAB" w14:textId="77777777" w:rsidR="001835AA" w:rsidRDefault="001835AA" w:rsidP="00FA35F1">
            <w:r>
              <w:t>Tijd</w:t>
            </w:r>
          </w:p>
        </w:tc>
        <w:tc>
          <w:tcPr>
            <w:tcW w:w="1607" w:type="dxa"/>
            <w:shd w:val="clear" w:color="auto" w:fill="FFC000"/>
          </w:tcPr>
          <w:p w14:paraId="4EAE9002" w14:textId="77777777" w:rsidR="001835AA" w:rsidRDefault="001835AA" w:rsidP="00FA35F1">
            <w:r>
              <w:t>Onderwerp</w:t>
            </w:r>
          </w:p>
        </w:tc>
        <w:tc>
          <w:tcPr>
            <w:tcW w:w="1559" w:type="dxa"/>
            <w:shd w:val="clear" w:color="auto" w:fill="FFC000"/>
          </w:tcPr>
          <w:p w14:paraId="19D7821B" w14:textId="77777777" w:rsidR="001835AA" w:rsidRDefault="001835AA" w:rsidP="00FA35F1">
            <w:r>
              <w:t>Sprekers</w:t>
            </w:r>
          </w:p>
        </w:tc>
        <w:tc>
          <w:tcPr>
            <w:tcW w:w="1985" w:type="dxa"/>
            <w:shd w:val="clear" w:color="auto" w:fill="92D050"/>
          </w:tcPr>
          <w:p w14:paraId="22A6B3D5" w14:textId="0FF282B9" w:rsidR="001835AA" w:rsidRDefault="001835AA" w:rsidP="00FA35F1">
            <w:r>
              <w:t>Onderwerp</w:t>
            </w:r>
          </w:p>
        </w:tc>
        <w:tc>
          <w:tcPr>
            <w:tcW w:w="2409" w:type="dxa"/>
            <w:shd w:val="clear" w:color="auto" w:fill="92D050"/>
          </w:tcPr>
          <w:p w14:paraId="1078972E" w14:textId="2BD25360" w:rsidR="001835AA" w:rsidRDefault="001835AA" w:rsidP="00FA35F1">
            <w:r>
              <w:t>Sprekers</w:t>
            </w:r>
          </w:p>
        </w:tc>
        <w:tc>
          <w:tcPr>
            <w:tcW w:w="1866" w:type="dxa"/>
            <w:shd w:val="clear" w:color="auto" w:fill="00B0F0"/>
          </w:tcPr>
          <w:p w14:paraId="7F816665" w14:textId="77777777" w:rsidR="001835AA" w:rsidRDefault="001835AA" w:rsidP="00FA35F1"/>
        </w:tc>
      </w:tr>
      <w:tr w:rsidR="001835AA" w14:paraId="75505464" w14:textId="22422BBA" w:rsidTr="00AA4599">
        <w:trPr>
          <w:trHeight w:val="530"/>
        </w:trPr>
        <w:tc>
          <w:tcPr>
            <w:tcW w:w="940" w:type="dxa"/>
          </w:tcPr>
          <w:p w14:paraId="541464E2" w14:textId="213E5BC5" w:rsidR="001835AA" w:rsidRDefault="001835AA" w:rsidP="001835AA">
            <w:r w:rsidRPr="003C48F8">
              <w:t>10.00</w:t>
            </w:r>
            <w:r>
              <w:t xml:space="preserve"> – 10.45</w:t>
            </w:r>
          </w:p>
        </w:tc>
        <w:tc>
          <w:tcPr>
            <w:tcW w:w="1607" w:type="dxa"/>
            <w:shd w:val="clear" w:color="auto" w:fill="FFC000"/>
          </w:tcPr>
          <w:p w14:paraId="1954E0C7" w14:textId="7A58FD0C" w:rsidR="001835AA" w:rsidRDefault="00A23CB6" w:rsidP="001835AA">
            <w:r>
              <w:t xml:space="preserve">Ataxie – achtergrond, behandelmogelijkheden en de rol van </w:t>
            </w:r>
            <w:proofErr w:type="spellStart"/>
            <w:r>
              <w:t>ParkinsonNET</w:t>
            </w:r>
            <w:proofErr w:type="spellEnd"/>
          </w:p>
        </w:tc>
        <w:tc>
          <w:tcPr>
            <w:tcW w:w="1559" w:type="dxa"/>
            <w:shd w:val="clear" w:color="auto" w:fill="FFC000"/>
          </w:tcPr>
          <w:p w14:paraId="683FDEB9" w14:textId="56BB9C23" w:rsidR="001835AA" w:rsidRDefault="001835AA" w:rsidP="001835AA">
            <w:r>
              <w:t xml:space="preserve">Bart </w:t>
            </w:r>
            <w:proofErr w:type="spellStart"/>
            <w:r>
              <w:t>vd</w:t>
            </w:r>
            <w:proofErr w:type="spellEnd"/>
            <w:r>
              <w:t xml:space="preserve"> Warrenburg</w:t>
            </w:r>
          </w:p>
        </w:tc>
        <w:tc>
          <w:tcPr>
            <w:tcW w:w="1985" w:type="dxa"/>
            <w:shd w:val="clear" w:color="auto" w:fill="92D050"/>
          </w:tcPr>
          <w:p w14:paraId="72C5DBD7" w14:textId="7525F916" w:rsidR="001835AA" w:rsidRDefault="001835AA" w:rsidP="001835AA"/>
        </w:tc>
        <w:tc>
          <w:tcPr>
            <w:tcW w:w="2409" w:type="dxa"/>
            <w:shd w:val="clear" w:color="auto" w:fill="92D050"/>
          </w:tcPr>
          <w:p w14:paraId="7AE5B358" w14:textId="215C834E" w:rsidR="001835AA" w:rsidRDefault="001835AA" w:rsidP="001835AA"/>
        </w:tc>
        <w:tc>
          <w:tcPr>
            <w:tcW w:w="1866" w:type="dxa"/>
            <w:shd w:val="clear" w:color="auto" w:fill="00B0F0"/>
          </w:tcPr>
          <w:p w14:paraId="5F943BEF" w14:textId="325FAAFC" w:rsidR="001835AA" w:rsidRDefault="001835AA" w:rsidP="001835AA">
            <w:r>
              <w:t>Internationaal</w:t>
            </w:r>
          </w:p>
        </w:tc>
      </w:tr>
      <w:tr w:rsidR="00AA4599" w14:paraId="6114A5AB" w14:textId="54CC36F6" w:rsidTr="00AA4599">
        <w:trPr>
          <w:trHeight w:val="530"/>
        </w:trPr>
        <w:tc>
          <w:tcPr>
            <w:tcW w:w="940" w:type="dxa"/>
            <w:shd w:val="clear" w:color="auto" w:fill="auto"/>
          </w:tcPr>
          <w:p w14:paraId="5226F81C" w14:textId="70535514" w:rsidR="00AA4599" w:rsidRPr="003C48F8" w:rsidRDefault="00AA4599" w:rsidP="00AA4599">
            <w:r w:rsidRPr="001D6254">
              <w:t>1</w:t>
            </w:r>
            <w:r>
              <w:t>1.00 – 11.45</w:t>
            </w:r>
          </w:p>
        </w:tc>
        <w:tc>
          <w:tcPr>
            <w:tcW w:w="1607" w:type="dxa"/>
            <w:shd w:val="clear" w:color="auto" w:fill="FFC000"/>
          </w:tcPr>
          <w:p w14:paraId="4760C59F" w14:textId="0BD13C8D" w:rsidR="00AA4599" w:rsidRPr="003C48F8" w:rsidRDefault="00AA4599" w:rsidP="00AA4599">
            <w:r w:rsidRPr="00A23CB6">
              <w:t xml:space="preserve">Parkinson &amp; dementie: zet vandaag een extra stap voor de cognitie van morgen.  </w:t>
            </w:r>
          </w:p>
        </w:tc>
        <w:tc>
          <w:tcPr>
            <w:tcW w:w="1559" w:type="dxa"/>
            <w:shd w:val="clear" w:color="auto" w:fill="FFC000"/>
          </w:tcPr>
          <w:p w14:paraId="668A420C" w14:textId="7CD151F2" w:rsidR="00AA4599" w:rsidRPr="003C48F8" w:rsidRDefault="00AA4599" w:rsidP="00AA4599">
            <w:r w:rsidRPr="003C48F8">
              <w:t>Thies van Asseldonk</w:t>
            </w:r>
          </w:p>
        </w:tc>
        <w:tc>
          <w:tcPr>
            <w:tcW w:w="1985" w:type="dxa"/>
            <w:shd w:val="clear" w:color="auto" w:fill="92D050"/>
          </w:tcPr>
          <w:p w14:paraId="16F4D1AB" w14:textId="77777777" w:rsidR="00AA4599" w:rsidRPr="000E3D2C" w:rsidRDefault="00AA4599" w:rsidP="00AA4599">
            <w:r w:rsidRPr="000E3D2C">
              <w:t xml:space="preserve">Maatschappelijk werk 2.0 binnen 1.5 </w:t>
            </w:r>
            <w:proofErr w:type="spellStart"/>
            <w:r w:rsidRPr="000E3D2C">
              <w:t>lijnszorg</w:t>
            </w:r>
            <w:proofErr w:type="spellEnd"/>
          </w:p>
          <w:p w14:paraId="46C3E91A" w14:textId="77777777" w:rsidR="00AA4599" w:rsidRPr="003C48F8" w:rsidRDefault="00AA4599" w:rsidP="00AA4599">
            <w:pPr>
              <w:ind w:left="360"/>
            </w:pPr>
          </w:p>
        </w:tc>
        <w:tc>
          <w:tcPr>
            <w:tcW w:w="2409" w:type="dxa"/>
            <w:shd w:val="clear" w:color="auto" w:fill="92D050"/>
          </w:tcPr>
          <w:p w14:paraId="491C525B" w14:textId="77777777" w:rsidR="00AA4599" w:rsidRDefault="00AA4599" w:rsidP="00AA4599">
            <w:proofErr w:type="spellStart"/>
            <w:r w:rsidRPr="000E3D2C">
              <w:t>Silvano</w:t>
            </w:r>
            <w:proofErr w:type="spellEnd"/>
            <w:r w:rsidRPr="000E3D2C">
              <w:t xml:space="preserve"> </w:t>
            </w:r>
            <w:proofErr w:type="spellStart"/>
            <w:r w:rsidRPr="000E3D2C">
              <w:t>Cima</w:t>
            </w:r>
            <w:proofErr w:type="spellEnd"/>
          </w:p>
          <w:p w14:paraId="5E90409A" w14:textId="77777777" w:rsidR="00AA4599" w:rsidRDefault="00AA4599" w:rsidP="00AA4599">
            <w:r>
              <w:t xml:space="preserve">Karin </w:t>
            </w:r>
            <w:proofErr w:type="spellStart"/>
            <w:r>
              <w:t>Vijsma</w:t>
            </w:r>
            <w:proofErr w:type="spellEnd"/>
            <w:r>
              <w:t xml:space="preserve"> – van </w:t>
            </w:r>
            <w:proofErr w:type="spellStart"/>
            <w:r>
              <w:t>Dobbenburch</w:t>
            </w:r>
            <w:proofErr w:type="spellEnd"/>
          </w:p>
          <w:p w14:paraId="5F0B4217" w14:textId="77777777" w:rsidR="00AA4599" w:rsidRDefault="00AA4599" w:rsidP="00AA4599">
            <w:r>
              <w:t xml:space="preserve">Kelly Toonen </w:t>
            </w:r>
          </w:p>
          <w:p w14:paraId="77B5DF0A" w14:textId="77777777" w:rsidR="00AA4599" w:rsidRPr="003C48F8" w:rsidRDefault="00AA4599" w:rsidP="00AA4599">
            <w:pPr>
              <w:ind w:left="360"/>
            </w:pPr>
          </w:p>
        </w:tc>
        <w:tc>
          <w:tcPr>
            <w:tcW w:w="1866" w:type="dxa"/>
            <w:shd w:val="clear" w:color="auto" w:fill="00B0F0"/>
          </w:tcPr>
          <w:p w14:paraId="39654DDD" w14:textId="7ADC244B" w:rsidR="00AA4599" w:rsidRPr="003C48F8" w:rsidRDefault="00AA4599" w:rsidP="00AA4599">
            <w:r>
              <w:t>Internationaal</w:t>
            </w:r>
          </w:p>
        </w:tc>
      </w:tr>
      <w:tr w:rsidR="00AA4599" w14:paraId="13B5F1BF" w14:textId="7E68F099" w:rsidTr="00AA4599">
        <w:trPr>
          <w:trHeight w:val="516"/>
        </w:trPr>
        <w:tc>
          <w:tcPr>
            <w:tcW w:w="940" w:type="dxa"/>
            <w:shd w:val="clear" w:color="auto" w:fill="auto"/>
          </w:tcPr>
          <w:p w14:paraId="05752A2B" w14:textId="47F3C92A" w:rsidR="00AA4599" w:rsidRPr="003C48F8" w:rsidRDefault="00AA4599" w:rsidP="00AA4599">
            <w:r>
              <w:t>12.00 – 12. 45</w:t>
            </w:r>
          </w:p>
        </w:tc>
        <w:tc>
          <w:tcPr>
            <w:tcW w:w="1607" w:type="dxa"/>
            <w:shd w:val="clear" w:color="auto" w:fill="FFC000"/>
          </w:tcPr>
          <w:p w14:paraId="59FFC843" w14:textId="77777777" w:rsidR="00AA4599" w:rsidRDefault="00AA4599" w:rsidP="00AA4599">
            <w:r w:rsidRPr="00FD5928">
              <w:t xml:space="preserve">Interactief vragenvuur: medicatie en </w:t>
            </w:r>
            <w:proofErr w:type="spellStart"/>
            <w:r w:rsidRPr="00FD5928">
              <w:t>parkinson</w:t>
            </w:r>
            <w:proofErr w:type="spellEnd"/>
          </w:p>
          <w:p w14:paraId="66580934" w14:textId="7244F1DE" w:rsidR="00AA4599" w:rsidRPr="003C48F8" w:rsidRDefault="00AA4599" w:rsidP="00AA4599"/>
        </w:tc>
        <w:tc>
          <w:tcPr>
            <w:tcW w:w="1559" w:type="dxa"/>
            <w:shd w:val="clear" w:color="auto" w:fill="FFC000"/>
          </w:tcPr>
          <w:p w14:paraId="5A65F006" w14:textId="2E3CBD7C" w:rsidR="00AA4599" w:rsidRPr="003C48F8" w:rsidRDefault="00AA4599" w:rsidP="00AA4599">
            <w:r w:rsidRPr="003C48F8">
              <w:t>Teus van Laar</w:t>
            </w:r>
          </w:p>
        </w:tc>
        <w:tc>
          <w:tcPr>
            <w:tcW w:w="1985" w:type="dxa"/>
            <w:shd w:val="clear" w:color="auto" w:fill="92D050"/>
          </w:tcPr>
          <w:p w14:paraId="08E9FD10" w14:textId="77777777" w:rsidR="00AA4599" w:rsidRDefault="00AA4599" w:rsidP="00AA4599"/>
          <w:p w14:paraId="31C48BCB" w14:textId="77777777" w:rsidR="00AA4599" w:rsidRDefault="00AA4599" w:rsidP="00AA4599"/>
          <w:p w14:paraId="49823ABB" w14:textId="77777777" w:rsidR="00AA4599" w:rsidRDefault="00AA4599" w:rsidP="00AA4599"/>
          <w:p w14:paraId="2EEC6B0C" w14:textId="77777777" w:rsidR="00AA4599" w:rsidRDefault="00AA4599" w:rsidP="00AA4599"/>
          <w:p w14:paraId="526215F1" w14:textId="77777777" w:rsidR="00AA4599" w:rsidRDefault="00AA4599" w:rsidP="00AA4599"/>
          <w:p w14:paraId="73EE5241" w14:textId="3ED37CA8" w:rsidR="00AA4599" w:rsidRPr="003C48F8" w:rsidRDefault="00AA4599" w:rsidP="00AA4599"/>
        </w:tc>
        <w:tc>
          <w:tcPr>
            <w:tcW w:w="2409" w:type="dxa"/>
            <w:shd w:val="clear" w:color="auto" w:fill="92D050"/>
          </w:tcPr>
          <w:p w14:paraId="3786E26C" w14:textId="48458AE0" w:rsidR="00AA4599" w:rsidRPr="003C48F8" w:rsidRDefault="00AA4599" w:rsidP="00AA4599"/>
        </w:tc>
        <w:tc>
          <w:tcPr>
            <w:tcW w:w="1866" w:type="dxa"/>
            <w:shd w:val="clear" w:color="auto" w:fill="00B0F0"/>
          </w:tcPr>
          <w:p w14:paraId="1AE30B34" w14:textId="35E2C918" w:rsidR="00AA4599" w:rsidRDefault="00AA4599" w:rsidP="00AA4599">
            <w:r>
              <w:t>Internationaal</w:t>
            </w:r>
          </w:p>
        </w:tc>
      </w:tr>
      <w:tr w:rsidR="00AA4599" w:rsidRPr="00AE5972" w14:paraId="2AD9D1EB" w14:textId="133199D8" w:rsidTr="00AA4599">
        <w:trPr>
          <w:trHeight w:val="530"/>
        </w:trPr>
        <w:tc>
          <w:tcPr>
            <w:tcW w:w="940" w:type="dxa"/>
            <w:shd w:val="clear" w:color="auto" w:fill="auto"/>
          </w:tcPr>
          <w:p w14:paraId="4607DE84" w14:textId="6E79357C" w:rsidR="00AA4599" w:rsidRPr="003C48F8" w:rsidRDefault="00AA4599" w:rsidP="00AA4599">
            <w:r>
              <w:t>13.30 – 14.15</w:t>
            </w:r>
          </w:p>
        </w:tc>
        <w:tc>
          <w:tcPr>
            <w:tcW w:w="1607" w:type="dxa"/>
            <w:shd w:val="clear" w:color="auto" w:fill="FFC000"/>
          </w:tcPr>
          <w:p w14:paraId="3839085D" w14:textId="132B03FE" w:rsidR="00AA4599" w:rsidRPr="003C48F8" w:rsidRDefault="00AA4599" w:rsidP="00AA4599">
            <w:r w:rsidRPr="00FD5928">
              <w:t>Paramedische overwegingen bij houdingsproblematiek</w:t>
            </w:r>
          </w:p>
        </w:tc>
        <w:tc>
          <w:tcPr>
            <w:tcW w:w="1559" w:type="dxa"/>
            <w:shd w:val="clear" w:color="auto" w:fill="FFC000"/>
          </w:tcPr>
          <w:p w14:paraId="3C8745CA" w14:textId="77777777" w:rsidR="00AA4599" w:rsidRDefault="00AA4599" w:rsidP="00AA4599">
            <w:r>
              <w:t>Maarten Nijkrake</w:t>
            </w:r>
          </w:p>
          <w:p w14:paraId="2911CC5D" w14:textId="41B2EB74" w:rsidR="00AA4599" w:rsidRPr="003D3E74" w:rsidRDefault="00AA4599" w:rsidP="00AA4599">
            <w:r>
              <w:t>Ingrid/Irma</w:t>
            </w:r>
          </w:p>
        </w:tc>
        <w:tc>
          <w:tcPr>
            <w:tcW w:w="1985" w:type="dxa"/>
            <w:shd w:val="clear" w:color="auto" w:fill="92D050"/>
          </w:tcPr>
          <w:p w14:paraId="751D3D06" w14:textId="72892032" w:rsidR="00AA4599" w:rsidRDefault="00AA4599" w:rsidP="00AA4599"/>
        </w:tc>
        <w:tc>
          <w:tcPr>
            <w:tcW w:w="2409" w:type="dxa"/>
            <w:shd w:val="clear" w:color="auto" w:fill="92D050"/>
          </w:tcPr>
          <w:p w14:paraId="0F8283C7" w14:textId="005905EC" w:rsidR="00AA4599" w:rsidRDefault="00AA4599" w:rsidP="00AA4599"/>
        </w:tc>
        <w:tc>
          <w:tcPr>
            <w:tcW w:w="1866" w:type="dxa"/>
            <w:shd w:val="clear" w:color="auto" w:fill="00B0F0"/>
          </w:tcPr>
          <w:p w14:paraId="70E79FAC" w14:textId="77777777" w:rsidR="00AA4599" w:rsidRDefault="00AA4599" w:rsidP="00AA4599"/>
        </w:tc>
      </w:tr>
      <w:tr w:rsidR="00AA4599" w14:paraId="612172EB" w14:textId="00E59022" w:rsidTr="00AA4599">
        <w:trPr>
          <w:trHeight w:val="63"/>
        </w:trPr>
        <w:tc>
          <w:tcPr>
            <w:tcW w:w="940" w:type="dxa"/>
            <w:shd w:val="clear" w:color="auto" w:fill="auto"/>
          </w:tcPr>
          <w:p w14:paraId="0156FED0" w14:textId="3B05BF19" w:rsidR="00AA4599" w:rsidRPr="003C48F8" w:rsidRDefault="00AA4599" w:rsidP="00AA4599">
            <w:r>
              <w:t>14.30 – 15.15</w:t>
            </w:r>
          </w:p>
        </w:tc>
        <w:tc>
          <w:tcPr>
            <w:tcW w:w="1607" w:type="dxa"/>
            <w:shd w:val="clear" w:color="auto" w:fill="FFC000"/>
          </w:tcPr>
          <w:p w14:paraId="474D5266" w14:textId="7CA98961" w:rsidR="00AA4599" w:rsidRPr="003C48F8" w:rsidRDefault="00AA4599" w:rsidP="00AA4599">
            <w:r w:rsidRPr="005C1110">
              <w:t xml:space="preserve">Interactief vragenvuur: voeding &amp; </w:t>
            </w:r>
            <w:proofErr w:type="spellStart"/>
            <w:r w:rsidRPr="005C1110">
              <w:t>parkinson</w:t>
            </w:r>
            <w:proofErr w:type="spellEnd"/>
          </w:p>
        </w:tc>
        <w:tc>
          <w:tcPr>
            <w:tcW w:w="1559" w:type="dxa"/>
            <w:shd w:val="clear" w:color="auto" w:fill="FFC000"/>
          </w:tcPr>
          <w:p w14:paraId="7CCB82E3" w14:textId="77777777" w:rsidR="00AA4599" w:rsidRDefault="00AA4599" w:rsidP="00AA4599">
            <w:r w:rsidRPr="003C48F8">
              <w:t>Bas Bloem</w:t>
            </w:r>
          </w:p>
          <w:p w14:paraId="6B3EB35B" w14:textId="09C59AAD" w:rsidR="00AA4599" w:rsidRPr="003C48F8" w:rsidRDefault="00AA4599" w:rsidP="00AA4599">
            <w:r w:rsidRPr="003C48F8">
              <w:t>Karin Overbeek</w:t>
            </w:r>
          </w:p>
          <w:p w14:paraId="7C5EEFC6" w14:textId="198A572A" w:rsidR="00AA4599" w:rsidRPr="003C48F8" w:rsidRDefault="00AA4599" w:rsidP="00AA4599">
            <w:pPr>
              <w:ind w:left="708"/>
            </w:pPr>
          </w:p>
        </w:tc>
        <w:tc>
          <w:tcPr>
            <w:tcW w:w="1985" w:type="dxa"/>
            <w:shd w:val="clear" w:color="auto" w:fill="92D050"/>
          </w:tcPr>
          <w:p w14:paraId="09B7B20B" w14:textId="5E650EC5" w:rsidR="00AA4599" w:rsidRPr="003C48F8" w:rsidRDefault="00AA4599" w:rsidP="00AA4599">
            <w:r>
              <w:t>Slikstoornissen</w:t>
            </w:r>
          </w:p>
        </w:tc>
        <w:tc>
          <w:tcPr>
            <w:tcW w:w="2409" w:type="dxa"/>
            <w:shd w:val="clear" w:color="auto" w:fill="92D050"/>
          </w:tcPr>
          <w:p w14:paraId="0D796F87" w14:textId="2640C518" w:rsidR="00AA4599" w:rsidRPr="003C48F8" w:rsidRDefault="00AA4599" w:rsidP="00AA4599">
            <w:r>
              <w:t>Hanneke Kalf</w:t>
            </w:r>
          </w:p>
        </w:tc>
        <w:tc>
          <w:tcPr>
            <w:tcW w:w="1866" w:type="dxa"/>
            <w:shd w:val="clear" w:color="auto" w:fill="00B0F0"/>
          </w:tcPr>
          <w:p w14:paraId="01D72B91" w14:textId="4A2972D2" w:rsidR="00AA4599" w:rsidRDefault="00AA4599" w:rsidP="00AA4599"/>
        </w:tc>
      </w:tr>
      <w:tr w:rsidR="00AA4599" w14:paraId="54BB05BB" w14:textId="36AF0A88" w:rsidTr="00AA4599">
        <w:trPr>
          <w:trHeight w:val="530"/>
        </w:trPr>
        <w:tc>
          <w:tcPr>
            <w:tcW w:w="940" w:type="dxa"/>
            <w:shd w:val="clear" w:color="auto" w:fill="auto"/>
          </w:tcPr>
          <w:p w14:paraId="5B42821A" w14:textId="6680EF08" w:rsidR="00AA4599" w:rsidRPr="003C48F8" w:rsidRDefault="00AA4599" w:rsidP="00AA4599">
            <w:r w:rsidRPr="003748BD">
              <w:t>15</w:t>
            </w:r>
            <w:r>
              <w:t>.</w:t>
            </w:r>
            <w:r w:rsidRPr="003748BD">
              <w:t>30</w:t>
            </w:r>
            <w:r>
              <w:t xml:space="preserve"> – 16.15</w:t>
            </w:r>
          </w:p>
        </w:tc>
        <w:tc>
          <w:tcPr>
            <w:tcW w:w="1607" w:type="dxa"/>
            <w:shd w:val="clear" w:color="auto" w:fill="FFC000"/>
          </w:tcPr>
          <w:p w14:paraId="2E963637" w14:textId="7FE660C1" w:rsidR="00AA4599" w:rsidRPr="003C48F8" w:rsidRDefault="00AA4599" w:rsidP="00AA4599">
            <w:r w:rsidRPr="005C1110">
              <w:t>Interactief vragenvuur: slaap en parkinson</w:t>
            </w:r>
          </w:p>
        </w:tc>
        <w:tc>
          <w:tcPr>
            <w:tcW w:w="1559" w:type="dxa"/>
            <w:shd w:val="clear" w:color="auto" w:fill="FFC000"/>
          </w:tcPr>
          <w:p w14:paraId="53AAA64F" w14:textId="229549E5" w:rsidR="00AA4599" w:rsidRPr="003C48F8" w:rsidRDefault="00AA4599" w:rsidP="00AA4599">
            <w:r w:rsidRPr="003C48F8">
              <w:t>Sebastiaan Overeem</w:t>
            </w:r>
          </w:p>
        </w:tc>
        <w:tc>
          <w:tcPr>
            <w:tcW w:w="1985" w:type="dxa"/>
            <w:shd w:val="clear" w:color="auto" w:fill="92D050"/>
          </w:tcPr>
          <w:p w14:paraId="1DEB0DBC" w14:textId="3F868A66" w:rsidR="00AA4599" w:rsidRPr="003C48F8" w:rsidRDefault="00AA4599" w:rsidP="00AA4599">
            <w:r w:rsidRPr="00FD5928">
              <w:t>Paramedische overwegingen bij houdingsproblematiek</w:t>
            </w:r>
          </w:p>
        </w:tc>
        <w:tc>
          <w:tcPr>
            <w:tcW w:w="2409" w:type="dxa"/>
            <w:shd w:val="clear" w:color="auto" w:fill="92D050"/>
          </w:tcPr>
          <w:p w14:paraId="5A57CC71" w14:textId="77777777" w:rsidR="00AA4599" w:rsidRDefault="00AA4599" w:rsidP="00AA4599">
            <w:r>
              <w:t>Maarten Nijkrake</w:t>
            </w:r>
          </w:p>
          <w:p w14:paraId="66D2F02F" w14:textId="754AEC14" w:rsidR="00AA4599" w:rsidRPr="003C48F8" w:rsidRDefault="00AA4599" w:rsidP="00AA4599">
            <w:r>
              <w:t>Ingrid/Irma</w:t>
            </w:r>
          </w:p>
        </w:tc>
        <w:tc>
          <w:tcPr>
            <w:tcW w:w="1866" w:type="dxa"/>
            <w:shd w:val="clear" w:color="auto" w:fill="00B0F0"/>
          </w:tcPr>
          <w:p w14:paraId="7433D2DD" w14:textId="72EF1DD1" w:rsidR="00AA4599" w:rsidRDefault="00AA4599" w:rsidP="00AA4599"/>
        </w:tc>
      </w:tr>
    </w:tbl>
    <w:p w14:paraId="278F67F1" w14:textId="4730D5D4" w:rsidR="009B499E" w:rsidRPr="003D3E74" w:rsidRDefault="009B499E" w:rsidP="009B499E">
      <w:pPr>
        <w:rPr>
          <w:b/>
          <w:bCs/>
        </w:rPr>
      </w:pPr>
    </w:p>
    <w:p w14:paraId="3E87BDAF" w14:textId="77777777" w:rsidR="00F97431" w:rsidRDefault="00F97431">
      <w:pPr>
        <w:rPr>
          <w:b/>
          <w:bCs/>
        </w:rPr>
      </w:pPr>
      <w:r>
        <w:rPr>
          <w:b/>
          <w:bCs/>
        </w:rPr>
        <w:br w:type="page"/>
      </w:r>
    </w:p>
    <w:p w14:paraId="3787EF25" w14:textId="5C763979" w:rsidR="00AE5972" w:rsidRDefault="003D3E74" w:rsidP="009B499E">
      <w:pPr>
        <w:rPr>
          <w:b/>
          <w:bCs/>
        </w:rPr>
      </w:pPr>
      <w:r w:rsidRPr="003D3E74">
        <w:rPr>
          <w:b/>
          <w:bCs/>
        </w:rPr>
        <w:lastRenderedPageBreak/>
        <w:t>PLENAIRE AFSLUITING</w:t>
      </w:r>
    </w:p>
    <w:p w14:paraId="2F297B76" w14:textId="77777777" w:rsidR="003D3E74" w:rsidRPr="003D3E74" w:rsidRDefault="003D3E74" w:rsidP="009B499E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3D3E74" w14:paraId="3744C700" w14:textId="77777777" w:rsidTr="00B7542A">
        <w:tc>
          <w:tcPr>
            <w:tcW w:w="1696" w:type="dxa"/>
          </w:tcPr>
          <w:p w14:paraId="14BA80E0" w14:textId="77777777" w:rsidR="003D3E74" w:rsidRDefault="003D3E74" w:rsidP="00B7542A">
            <w:r>
              <w:t>Tijd</w:t>
            </w:r>
          </w:p>
        </w:tc>
        <w:tc>
          <w:tcPr>
            <w:tcW w:w="3686" w:type="dxa"/>
          </w:tcPr>
          <w:p w14:paraId="51EED602" w14:textId="77777777" w:rsidR="003D3E74" w:rsidRDefault="003D3E74" w:rsidP="00B7542A">
            <w:r>
              <w:t>Onderwerp</w:t>
            </w:r>
          </w:p>
        </w:tc>
        <w:tc>
          <w:tcPr>
            <w:tcW w:w="3680" w:type="dxa"/>
          </w:tcPr>
          <w:p w14:paraId="5294F340" w14:textId="77777777" w:rsidR="003D3E74" w:rsidRDefault="003D3E74" w:rsidP="00B7542A">
            <w:r>
              <w:t>Sprekers</w:t>
            </w:r>
          </w:p>
        </w:tc>
      </w:tr>
      <w:tr w:rsidR="003D3E74" w:rsidRPr="003C48F8" w14:paraId="42E744FB" w14:textId="77777777" w:rsidTr="00B7542A">
        <w:tc>
          <w:tcPr>
            <w:tcW w:w="1696" w:type="dxa"/>
            <w:shd w:val="clear" w:color="auto" w:fill="auto"/>
          </w:tcPr>
          <w:p w14:paraId="6493224A" w14:textId="43F20CC1" w:rsidR="003D3E74" w:rsidRPr="003C48F8" w:rsidRDefault="003D3E74" w:rsidP="00B7542A">
            <w:r>
              <w:t>16.30 – 16.35</w:t>
            </w:r>
          </w:p>
        </w:tc>
        <w:tc>
          <w:tcPr>
            <w:tcW w:w="3686" w:type="dxa"/>
            <w:shd w:val="clear" w:color="auto" w:fill="auto"/>
          </w:tcPr>
          <w:p w14:paraId="7B97622C" w14:textId="0733E69B" w:rsidR="003D3E74" w:rsidRPr="003C48F8" w:rsidRDefault="003D3E74" w:rsidP="00B7542A">
            <w:r>
              <w:t>Korte samenvatting</w:t>
            </w:r>
            <w:r w:rsidR="00D10650">
              <w:t xml:space="preserve"> (compilatie video)</w:t>
            </w:r>
          </w:p>
        </w:tc>
        <w:tc>
          <w:tcPr>
            <w:tcW w:w="3680" w:type="dxa"/>
            <w:shd w:val="clear" w:color="auto" w:fill="auto"/>
          </w:tcPr>
          <w:p w14:paraId="799E2466" w14:textId="77777777" w:rsidR="003D3E74" w:rsidRPr="003C48F8" w:rsidRDefault="003D3E74" w:rsidP="00B7542A">
            <w:r>
              <w:t>Gerrit Heijkoop</w:t>
            </w:r>
          </w:p>
        </w:tc>
      </w:tr>
      <w:tr w:rsidR="003D3E74" w:rsidRPr="00833F07" w14:paraId="401CCCA9" w14:textId="77777777" w:rsidTr="00B7542A">
        <w:tc>
          <w:tcPr>
            <w:tcW w:w="1696" w:type="dxa"/>
            <w:shd w:val="clear" w:color="auto" w:fill="auto"/>
          </w:tcPr>
          <w:p w14:paraId="3D4E28A0" w14:textId="7C6BB37A" w:rsidR="003D3E74" w:rsidRPr="001D6254" w:rsidRDefault="003D3E74" w:rsidP="00B7542A">
            <w:r>
              <w:t>16.35 – 16.40</w:t>
            </w:r>
          </w:p>
        </w:tc>
        <w:tc>
          <w:tcPr>
            <w:tcW w:w="3686" w:type="dxa"/>
            <w:shd w:val="clear" w:color="auto" w:fill="auto"/>
          </w:tcPr>
          <w:p w14:paraId="7A795AFD" w14:textId="2324E9AE" w:rsidR="003D3E74" w:rsidRPr="00833F07" w:rsidRDefault="003D3E74" w:rsidP="00B7542A">
            <w:r>
              <w:t>Uitreiking Parkinson Lintje</w:t>
            </w:r>
          </w:p>
        </w:tc>
        <w:tc>
          <w:tcPr>
            <w:tcW w:w="3680" w:type="dxa"/>
            <w:shd w:val="clear" w:color="auto" w:fill="auto"/>
          </w:tcPr>
          <w:p w14:paraId="6EB8BC4D" w14:textId="5AF02768" w:rsidR="003D3E74" w:rsidRPr="00833F07" w:rsidRDefault="003D3E74" w:rsidP="003D3E74">
            <w:r>
              <w:t>Bas en Marten</w:t>
            </w:r>
          </w:p>
        </w:tc>
      </w:tr>
      <w:tr w:rsidR="003D3E74" w:rsidRPr="00707885" w14:paraId="5C606CA6" w14:textId="77777777" w:rsidTr="00B7542A">
        <w:tc>
          <w:tcPr>
            <w:tcW w:w="1696" w:type="dxa"/>
            <w:shd w:val="clear" w:color="auto" w:fill="auto"/>
          </w:tcPr>
          <w:p w14:paraId="2BE43E72" w14:textId="2E40EEF3" w:rsidR="003D3E74" w:rsidRDefault="003D3E74" w:rsidP="00B7542A">
            <w:r>
              <w:t>16.40 – 16.55</w:t>
            </w:r>
          </w:p>
        </w:tc>
        <w:tc>
          <w:tcPr>
            <w:tcW w:w="3686" w:type="dxa"/>
            <w:shd w:val="clear" w:color="auto" w:fill="auto"/>
          </w:tcPr>
          <w:p w14:paraId="6E3C6717" w14:textId="32A468AE" w:rsidR="003D3E74" w:rsidRDefault="003D3E74" w:rsidP="00B7542A">
            <w:r>
              <w:t>P</w:t>
            </w:r>
            <w:r w:rsidR="00D10650">
              <w:t xml:space="preserve">arkinsonNet </w:t>
            </w:r>
            <w:r>
              <w:t>quiz</w:t>
            </w:r>
          </w:p>
        </w:tc>
        <w:tc>
          <w:tcPr>
            <w:tcW w:w="3680" w:type="dxa"/>
            <w:shd w:val="clear" w:color="auto" w:fill="auto"/>
          </w:tcPr>
          <w:p w14:paraId="1E4BC8BB" w14:textId="62B661CD" w:rsidR="003D3E74" w:rsidRPr="003D3E74" w:rsidRDefault="003D3E74" w:rsidP="003D3E74">
            <w:pPr>
              <w:rPr>
                <w:highlight w:val="yellow"/>
              </w:rPr>
            </w:pPr>
            <w:r>
              <w:t>Gerrit Heijkoop</w:t>
            </w:r>
          </w:p>
        </w:tc>
      </w:tr>
      <w:tr w:rsidR="003D3E74" w:rsidRPr="00833F07" w14:paraId="6E1625A3" w14:textId="77777777" w:rsidTr="00B7542A">
        <w:tc>
          <w:tcPr>
            <w:tcW w:w="1696" w:type="dxa"/>
            <w:shd w:val="clear" w:color="auto" w:fill="auto"/>
          </w:tcPr>
          <w:p w14:paraId="7A34F76A" w14:textId="2918B479" w:rsidR="003D3E74" w:rsidRDefault="003D3E74" w:rsidP="00B7542A">
            <w:r>
              <w:t>16.55 – 17.00</w:t>
            </w:r>
          </w:p>
        </w:tc>
        <w:tc>
          <w:tcPr>
            <w:tcW w:w="3686" w:type="dxa"/>
            <w:shd w:val="clear" w:color="auto" w:fill="auto"/>
          </w:tcPr>
          <w:p w14:paraId="5D0498EA" w14:textId="5D503101" w:rsidR="003D3E74" w:rsidRDefault="003D3E74" w:rsidP="00B7542A">
            <w:r>
              <w:t>Afsluiting</w:t>
            </w:r>
          </w:p>
        </w:tc>
        <w:tc>
          <w:tcPr>
            <w:tcW w:w="3680" w:type="dxa"/>
            <w:shd w:val="clear" w:color="auto" w:fill="auto"/>
          </w:tcPr>
          <w:p w14:paraId="146B2925" w14:textId="79F05242" w:rsidR="003D3E74" w:rsidRPr="00833F07" w:rsidRDefault="003D3E74" w:rsidP="00B7542A">
            <w:pPr>
              <w:rPr>
                <w:highlight w:val="yellow"/>
              </w:rPr>
            </w:pPr>
            <w:r>
              <w:t>Gerrit Heijkoop</w:t>
            </w:r>
          </w:p>
        </w:tc>
      </w:tr>
    </w:tbl>
    <w:p w14:paraId="589F7D5A" w14:textId="77777777" w:rsidR="00192D6E" w:rsidRDefault="00192D6E" w:rsidP="009B499E">
      <w:pPr>
        <w:rPr>
          <w:highlight w:val="green"/>
        </w:rPr>
      </w:pPr>
    </w:p>
    <w:p w14:paraId="24002145" w14:textId="77777777" w:rsidR="00192D6E" w:rsidRPr="009B499E" w:rsidRDefault="00192D6E" w:rsidP="009B499E">
      <w:pPr>
        <w:rPr>
          <w:highlight w:val="green"/>
        </w:rPr>
      </w:pPr>
    </w:p>
    <w:sectPr w:rsidR="00192D6E" w:rsidRPr="009B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A7D"/>
    <w:multiLevelType w:val="hybridMultilevel"/>
    <w:tmpl w:val="6D92FE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A81"/>
    <w:multiLevelType w:val="hybridMultilevel"/>
    <w:tmpl w:val="818679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EF6"/>
    <w:multiLevelType w:val="hybridMultilevel"/>
    <w:tmpl w:val="F80A4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6BBF"/>
    <w:multiLevelType w:val="hybridMultilevel"/>
    <w:tmpl w:val="59C083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2AF5"/>
    <w:multiLevelType w:val="hybridMultilevel"/>
    <w:tmpl w:val="4EF0A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2039"/>
    <w:multiLevelType w:val="hybridMultilevel"/>
    <w:tmpl w:val="F80A4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0238C"/>
    <w:multiLevelType w:val="hybridMultilevel"/>
    <w:tmpl w:val="ED98A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75316"/>
    <w:multiLevelType w:val="hybridMultilevel"/>
    <w:tmpl w:val="F3E2E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7DA6"/>
    <w:multiLevelType w:val="hybridMultilevel"/>
    <w:tmpl w:val="416ADE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42F"/>
    <w:multiLevelType w:val="hybridMultilevel"/>
    <w:tmpl w:val="EB8021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4730"/>
    <w:multiLevelType w:val="hybridMultilevel"/>
    <w:tmpl w:val="A48E5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52F6"/>
    <w:multiLevelType w:val="hybridMultilevel"/>
    <w:tmpl w:val="87E4A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66B8F"/>
    <w:multiLevelType w:val="hybridMultilevel"/>
    <w:tmpl w:val="59C083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4C61"/>
    <w:multiLevelType w:val="hybridMultilevel"/>
    <w:tmpl w:val="F3E2E1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37FF4"/>
    <w:multiLevelType w:val="hybridMultilevel"/>
    <w:tmpl w:val="08C85E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779C7"/>
    <w:multiLevelType w:val="hybridMultilevel"/>
    <w:tmpl w:val="1F88E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06966"/>
    <w:multiLevelType w:val="hybridMultilevel"/>
    <w:tmpl w:val="C2665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84AAB"/>
    <w:multiLevelType w:val="hybridMultilevel"/>
    <w:tmpl w:val="BEFC7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66146"/>
    <w:multiLevelType w:val="hybridMultilevel"/>
    <w:tmpl w:val="1EE820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6B3"/>
    <w:multiLevelType w:val="hybridMultilevel"/>
    <w:tmpl w:val="3D707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A146A"/>
    <w:multiLevelType w:val="hybridMultilevel"/>
    <w:tmpl w:val="36B661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E5A72"/>
    <w:multiLevelType w:val="hybridMultilevel"/>
    <w:tmpl w:val="127C657E"/>
    <w:lvl w:ilvl="0" w:tplc="D00A8B72">
      <w:start w:val="150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12F6"/>
    <w:multiLevelType w:val="hybridMultilevel"/>
    <w:tmpl w:val="3D707E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06DA"/>
    <w:multiLevelType w:val="hybridMultilevel"/>
    <w:tmpl w:val="DA4C1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D2F9C"/>
    <w:multiLevelType w:val="hybridMultilevel"/>
    <w:tmpl w:val="450C30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14"/>
  </w:num>
  <w:num w:numId="5">
    <w:abstractNumId w:val="10"/>
  </w:num>
  <w:num w:numId="6">
    <w:abstractNumId w:val="21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3"/>
  </w:num>
  <w:num w:numId="15">
    <w:abstractNumId w:val="18"/>
  </w:num>
  <w:num w:numId="16">
    <w:abstractNumId w:val="6"/>
  </w:num>
  <w:num w:numId="17">
    <w:abstractNumId w:val="8"/>
  </w:num>
  <w:num w:numId="18">
    <w:abstractNumId w:val="2"/>
  </w:num>
  <w:num w:numId="19">
    <w:abstractNumId w:val="1"/>
  </w:num>
  <w:num w:numId="20">
    <w:abstractNumId w:val="4"/>
  </w:num>
  <w:num w:numId="21">
    <w:abstractNumId w:val="12"/>
  </w:num>
  <w:num w:numId="22">
    <w:abstractNumId w:val="9"/>
  </w:num>
  <w:num w:numId="23">
    <w:abstractNumId w:val="5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71"/>
    <w:rsid w:val="00046EF7"/>
    <w:rsid w:val="000A41E1"/>
    <w:rsid w:val="000B3ADF"/>
    <w:rsid w:val="000E3D2C"/>
    <w:rsid w:val="000F7F46"/>
    <w:rsid w:val="001835AA"/>
    <w:rsid w:val="00192D6E"/>
    <w:rsid w:val="001D6254"/>
    <w:rsid w:val="0028421F"/>
    <w:rsid w:val="002D1953"/>
    <w:rsid w:val="00325C88"/>
    <w:rsid w:val="003748BD"/>
    <w:rsid w:val="003C48F8"/>
    <w:rsid w:val="003D3E74"/>
    <w:rsid w:val="00453696"/>
    <w:rsid w:val="00470610"/>
    <w:rsid w:val="004B670E"/>
    <w:rsid w:val="00536B8B"/>
    <w:rsid w:val="00592C8C"/>
    <w:rsid w:val="005C1110"/>
    <w:rsid w:val="005C4ECA"/>
    <w:rsid w:val="005E455A"/>
    <w:rsid w:val="005E49F2"/>
    <w:rsid w:val="006612B0"/>
    <w:rsid w:val="0070469D"/>
    <w:rsid w:val="00707885"/>
    <w:rsid w:val="007B5DF1"/>
    <w:rsid w:val="007F709F"/>
    <w:rsid w:val="00821D32"/>
    <w:rsid w:val="00833F07"/>
    <w:rsid w:val="008B3068"/>
    <w:rsid w:val="008D2C4B"/>
    <w:rsid w:val="008D67F2"/>
    <w:rsid w:val="008E26E5"/>
    <w:rsid w:val="00965756"/>
    <w:rsid w:val="009B499E"/>
    <w:rsid w:val="009E2E79"/>
    <w:rsid w:val="00A12D8C"/>
    <w:rsid w:val="00A23CB6"/>
    <w:rsid w:val="00A24371"/>
    <w:rsid w:val="00A72D66"/>
    <w:rsid w:val="00AA4599"/>
    <w:rsid w:val="00AE5972"/>
    <w:rsid w:val="00B04A00"/>
    <w:rsid w:val="00B271E9"/>
    <w:rsid w:val="00C0546F"/>
    <w:rsid w:val="00C52C9A"/>
    <w:rsid w:val="00D10650"/>
    <w:rsid w:val="00E202EB"/>
    <w:rsid w:val="00E62CE0"/>
    <w:rsid w:val="00EB07C0"/>
    <w:rsid w:val="00F91B2C"/>
    <w:rsid w:val="00F97431"/>
    <w:rsid w:val="00FA018A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EEB9"/>
  <w15:chartTrackingRefBased/>
  <w15:docId w15:val="{063C7070-7F5C-3547-9F32-152331C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21D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F7F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534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van der Maas</dc:creator>
  <cp:keywords/>
  <dc:description/>
  <cp:lastModifiedBy>Bergevoet, Noortje</cp:lastModifiedBy>
  <cp:revision>2</cp:revision>
  <dcterms:created xsi:type="dcterms:W3CDTF">2021-03-31T07:05:00Z</dcterms:created>
  <dcterms:modified xsi:type="dcterms:W3CDTF">2021-03-31T07:05:00Z</dcterms:modified>
</cp:coreProperties>
</file>